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2F6B3" w14:textId="77777777" w:rsidR="00D94730" w:rsidRPr="00D861C5" w:rsidRDefault="009C7DA0">
      <w:pPr>
        <w:pStyle w:val="1"/>
        <w:spacing w:before="0" w:line="241" w:lineRule="auto"/>
        <w:ind w:left="0"/>
        <w:jc w:val="center"/>
        <w:rPr>
          <w:rFonts w:cs="Times New Roman"/>
          <w:lang w:val="uk-UA"/>
        </w:rPr>
      </w:pPr>
      <w:r w:rsidRPr="00D861C5">
        <w:rPr>
          <w:rFonts w:cs="Times New Roman"/>
          <w:lang w:val="uk-UA"/>
        </w:rPr>
        <w:t>НАЦІОНАЛЬНИЙ УНІВЕРСИТЕТ</w:t>
      </w:r>
    </w:p>
    <w:p w14:paraId="52EF0146" w14:textId="77777777" w:rsidR="00D94730" w:rsidRPr="00D861C5" w:rsidRDefault="009C7DA0">
      <w:pPr>
        <w:pStyle w:val="1"/>
        <w:spacing w:before="0" w:line="241" w:lineRule="auto"/>
        <w:ind w:left="0"/>
        <w:jc w:val="center"/>
        <w:rPr>
          <w:rFonts w:cs="Times New Roman"/>
          <w:b w:val="0"/>
          <w:lang w:val="uk-UA"/>
        </w:rPr>
      </w:pPr>
      <w:r w:rsidRPr="00D861C5">
        <w:rPr>
          <w:rFonts w:cs="Times New Roman"/>
          <w:lang w:val="uk-UA"/>
        </w:rPr>
        <w:t>ФІЗИЧНОГО ВИХОВАННЯ І СПОРТУ УКРАЇНИ</w:t>
      </w:r>
    </w:p>
    <w:p w14:paraId="3610C8E0" w14:textId="77777777" w:rsidR="00D94730" w:rsidRPr="00D861C5" w:rsidRDefault="009C7DA0">
      <w:pPr>
        <w:spacing w:after="0"/>
        <w:jc w:val="center"/>
        <w:rPr>
          <w:rFonts w:ascii="Times New Roman" w:eastAsia="Times New Roman" w:hAnsi="Times New Roman" w:cs="Times New Roman"/>
          <w:b/>
          <w:sz w:val="28"/>
          <w:szCs w:val="28"/>
        </w:rPr>
      </w:pPr>
      <w:r w:rsidRPr="00D861C5">
        <w:rPr>
          <w:rFonts w:ascii="Times New Roman" w:eastAsia="Times New Roman" w:hAnsi="Times New Roman" w:cs="Times New Roman"/>
          <w:b/>
          <w:sz w:val="28"/>
          <w:szCs w:val="28"/>
        </w:rPr>
        <w:t>КАФЕДРА</w:t>
      </w:r>
      <w:r w:rsidR="00406758" w:rsidRPr="00D861C5">
        <w:rPr>
          <w:rFonts w:ascii="Times New Roman" w:eastAsia="Times New Roman" w:hAnsi="Times New Roman" w:cs="Times New Roman"/>
          <w:b/>
          <w:sz w:val="28"/>
          <w:szCs w:val="28"/>
        </w:rPr>
        <w:t xml:space="preserve"> </w:t>
      </w:r>
      <w:r w:rsidR="00406758" w:rsidRPr="00D861C5">
        <w:rPr>
          <w:rFonts w:ascii="Times New Roman" w:eastAsia="Times New Roman" w:hAnsi="Times New Roman" w:cs="Times New Roman"/>
          <w:b/>
          <w:caps/>
          <w:sz w:val="28"/>
          <w:szCs w:val="28"/>
        </w:rPr>
        <w:t>фізичної терапії та ерготерапії</w:t>
      </w:r>
    </w:p>
    <w:p w14:paraId="3CF7092D" w14:textId="77777777" w:rsidR="00D94730" w:rsidRPr="00D861C5" w:rsidRDefault="00D94730">
      <w:pPr>
        <w:spacing w:after="0"/>
        <w:rPr>
          <w:rFonts w:ascii="Times New Roman" w:eastAsia="Times New Roman" w:hAnsi="Times New Roman" w:cs="Times New Roman"/>
          <w:sz w:val="28"/>
          <w:szCs w:val="28"/>
        </w:rPr>
      </w:pPr>
    </w:p>
    <w:p w14:paraId="6C27C7FB" w14:textId="77777777" w:rsidR="00D94730" w:rsidRPr="00D861C5" w:rsidRDefault="00D94730">
      <w:pPr>
        <w:spacing w:after="0"/>
        <w:rPr>
          <w:rFonts w:ascii="Times New Roman" w:eastAsia="Times New Roman" w:hAnsi="Times New Roman" w:cs="Times New Roman"/>
          <w:sz w:val="28"/>
          <w:szCs w:val="28"/>
        </w:rPr>
      </w:pPr>
    </w:p>
    <w:p w14:paraId="4D2FD0B5" w14:textId="77777777" w:rsidR="00D94730" w:rsidRPr="00D861C5" w:rsidRDefault="00D94730">
      <w:pPr>
        <w:spacing w:after="0"/>
        <w:rPr>
          <w:rFonts w:ascii="Times New Roman" w:eastAsia="Times New Roman" w:hAnsi="Times New Roman" w:cs="Times New Roman"/>
          <w:sz w:val="28"/>
          <w:szCs w:val="28"/>
        </w:rPr>
      </w:pPr>
    </w:p>
    <w:p w14:paraId="3E669894" w14:textId="77777777" w:rsidR="00D94730" w:rsidRPr="00D861C5" w:rsidRDefault="00D94730">
      <w:pPr>
        <w:spacing w:after="0"/>
        <w:rPr>
          <w:rFonts w:ascii="Times New Roman" w:eastAsia="Times New Roman" w:hAnsi="Times New Roman" w:cs="Times New Roman"/>
          <w:sz w:val="28"/>
          <w:szCs w:val="28"/>
        </w:rPr>
      </w:pPr>
    </w:p>
    <w:p w14:paraId="00F84408" w14:textId="77777777" w:rsidR="00D94730" w:rsidRPr="00D861C5" w:rsidRDefault="009C7DA0" w:rsidP="00E5670D">
      <w:pPr>
        <w:widowControl w:val="0"/>
        <w:pBdr>
          <w:top w:val="nil"/>
          <w:left w:val="nil"/>
          <w:bottom w:val="nil"/>
          <w:right w:val="nil"/>
          <w:between w:val="nil"/>
        </w:pBdr>
        <w:spacing w:after="0" w:line="240" w:lineRule="auto"/>
        <w:ind w:left="4536"/>
        <w:rPr>
          <w:rFonts w:ascii="Times New Roman" w:eastAsia="Times New Roman" w:hAnsi="Times New Roman" w:cs="Times New Roman"/>
          <w:color w:val="000000"/>
          <w:sz w:val="28"/>
          <w:szCs w:val="28"/>
        </w:rPr>
      </w:pPr>
      <w:r w:rsidRPr="00D861C5">
        <w:rPr>
          <w:rFonts w:ascii="Times New Roman" w:eastAsia="Times New Roman" w:hAnsi="Times New Roman" w:cs="Times New Roman"/>
          <w:color w:val="000000"/>
          <w:sz w:val="28"/>
          <w:szCs w:val="28"/>
        </w:rPr>
        <w:t>ЗАТВЕРДЖЕНО</w:t>
      </w:r>
    </w:p>
    <w:p w14:paraId="4F568759" w14:textId="77777777" w:rsidR="00D94730" w:rsidRPr="00D861C5" w:rsidRDefault="009C7DA0" w:rsidP="00E5670D">
      <w:pPr>
        <w:widowControl w:val="0"/>
        <w:pBdr>
          <w:top w:val="nil"/>
          <w:left w:val="nil"/>
          <w:bottom w:val="nil"/>
          <w:right w:val="nil"/>
          <w:between w:val="nil"/>
        </w:pBdr>
        <w:tabs>
          <w:tab w:val="left" w:pos="6509"/>
          <w:tab w:val="left" w:pos="8051"/>
        </w:tabs>
        <w:spacing w:after="0" w:line="240" w:lineRule="auto"/>
        <w:ind w:left="4536"/>
        <w:rPr>
          <w:rFonts w:ascii="Times New Roman" w:eastAsia="Times New Roman" w:hAnsi="Times New Roman" w:cs="Times New Roman"/>
          <w:color w:val="000000"/>
          <w:sz w:val="28"/>
          <w:szCs w:val="28"/>
        </w:rPr>
      </w:pPr>
      <w:r w:rsidRPr="00D861C5">
        <w:rPr>
          <w:rFonts w:ascii="Times New Roman" w:eastAsia="Times New Roman" w:hAnsi="Times New Roman" w:cs="Times New Roman"/>
          <w:color w:val="000000"/>
          <w:sz w:val="28"/>
          <w:szCs w:val="28"/>
        </w:rPr>
        <w:t>Вченою радою НУФВСУ</w:t>
      </w:r>
    </w:p>
    <w:p w14:paraId="45935420" w14:textId="77777777" w:rsidR="00D94730" w:rsidRPr="00D861C5" w:rsidRDefault="009C7DA0" w:rsidP="00E5670D">
      <w:pPr>
        <w:widowControl w:val="0"/>
        <w:pBdr>
          <w:top w:val="nil"/>
          <w:left w:val="nil"/>
          <w:bottom w:val="nil"/>
          <w:right w:val="nil"/>
          <w:between w:val="nil"/>
        </w:pBdr>
        <w:tabs>
          <w:tab w:val="left" w:pos="6509"/>
          <w:tab w:val="left" w:pos="8051"/>
        </w:tabs>
        <w:spacing w:after="0" w:line="240" w:lineRule="auto"/>
        <w:ind w:left="4536"/>
        <w:rPr>
          <w:rFonts w:ascii="Times New Roman" w:eastAsia="Times New Roman" w:hAnsi="Times New Roman" w:cs="Times New Roman"/>
          <w:color w:val="000000"/>
          <w:sz w:val="28"/>
          <w:szCs w:val="28"/>
        </w:rPr>
      </w:pPr>
      <w:r w:rsidRPr="00D861C5">
        <w:rPr>
          <w:rFonts w:ascii="Times New Roman" w:eastAsia="Times New Roman" w:hAnsi="Times New Roman" w:cs="Times New Roman"/>
          <w:color w:val="000000"/>
          <w:sz w:val="28"/>
          <w:szCs w:val="28"/>
        </w:rPr>
        <w:t>(протокол №___ від _________ 2023 р.)</w:t>
      </w:r>
    </w:p>
    <w:p w14:paraId="400F190E" w14:textId="77777777" w:rsidR="00D94730" w:rsidRPr="00D861C5" w:rsidRDefault="00D94730" w:rsidP="00E5670D">
      <w:pPr>
        <w:spacing w:after="0" w:line="240" w:lineRule="auto"/>
        <w:ind w:left="4536"/>
        <w:rPr>
          <w:rFonts w:ascii="Times New Roman" w:eastAsia="Times New Roman" w:hAnsi="Times New Roman" w:cs="Times New Roman"/>
          <w:sz w:val="28"/>
          <w:szCs w:val="28"/>
        </w:rPr>
      </w:pPr>
    </w:p>
    <w:p w14:paraId="1E41083A" w14:textId="77777777" w:rsidR="00D94730" w:rsidRPr="00D861C5" w:rsidRDefault="009C7DA0" w:rsidP="00E5670D">
      <w:pPr>
        <w:widowControl w:val="0"/>
        <w:pBdr>
          <w:top w:val="nil"/>
          <w:left w:val="nil"/>
          <w:bottom w:val="nil"/>
          <w:right w:val="nil"/>
          <w:between w:val="nil"/>
        </w:pBdr>
        <w:spacing w:after="0" w:line="240" w:lineRule="auto"/>
        <w:ind w:left="4536"/>
        <w:rPr>
          <w:rFonts w:ascii="Times New Roman" w:eastAsia="Times New Roman" w:hAnsi="Times New Roman" w:cs="Times New Roman"/>
          <w:color w:val="000000"/>
          <w:sz w:val="28"/>
          <w:szCs w:val="28"/>
        </w:rPr>
      </w:pPr>
      <w:r w:rsidRPr="00D861C5">
        <w:rPr>
          <w:rFonts w:ascii="Times New Roman" w:eastAsia="Times New Roman" w:hAnsi="Times New Roman" w:cs="Times New Roman"/>
          <w:color w:val="000000"/>
          <w:sz w:val="28"/>
          <w:szCs w:val="28"/>
        </w:rPr>
        <w:t>Голова Вченої ради, ректор НУФВСУ</w:t>
      </w:r>
    </w:p>
    <w:p w14:paraId="3FE56041" w14:textId="77777777" w:rsidR="00D94730" w:rsidRPr="00D861C5" w:rsidRDefault="00D94730" w:rsidP="00E5670D">
      <w:pPr>
        <w:widowControl w:val="0"/>
        <w:pBdr>
          <w:top w:val="nil"/>
          <w:left w:val="nil"/>
          <w:bottom w:val="nil"/>
          <w:right w:val="nil"/>
          <w:between w:val="nil"/>
        </w:pBdr>
        <w:tabs>
          <w:tab w:val="left" w:pos="7710"/>
        </w:tabs>
        <w:spacing w:after="0" w:line="240" w:lineRule="auto"/>
        <w:ind w:left="4536"/>
        <w:rPr>
          <w:rFonts w:ascii="Times New Roman" w:eastAsia="Times New Roman" w:hAnsi="Times New Roman" w:cs="Times New Roman"/>
          <w:color w:val="000000"/>
          <w:sz w:val="28"/>
          <w:szCs w:val="28"/>
        </w:rPr>
      </w:pPr>
    </w:p>
    <w:p w14:paraId="5DAA6684" w14:textId="77777777" w:rsidR="00D94730" w:rsidRPr="00D861C5" w:rsidRDefault="009C7DA0" w:rsidP="00E5670D">
      <w:pPr>
        <w:widowControl w:val="0"/>
        <w:pBdr>
          <w:top w:val="nil"/>
          <w:left w:val="nil"/>
          <w:bottom w:val="nil"/>
          <w:right w:val="nil"/>
          <w:between w:val="nil"/>
        </w:pBdr>
        <w:tabs>
          <w:tab w:val="left" w:pos="7710"/>
        </w:tabs>
        <w:spacing w:after="0" w:line="240" w:lineRule="auto"/>
        <w:ind w:left="4536"/>
        <w:rPr>
          <w:rFonts w:ascii="Times New Roman" w:eastAsia="Times New Roman" w:hAnsi="Times New Roman" w:cs="Times New Roman"/>
          <w:color w:val="000000"/>
          <w:sz w:val="28"/>
          <w:szCs w:val="28"/>
        </w:rPr>
      </w:pPr>
      <w:r w:rsidRPr="00D861C5">
        <w:rPr>
          <w:rFonts w:ascii="Times New Roman" w:eastAsia="Times New Roman" w:hAnsi="Times New Roman" w:cs="Times New Roman"/>
          <w:color w:val="000000"/>
          <w:sz w:val="28"/>
          <w:szCs w:val="28"/>
        </w:rPr>
        <w:t>__________________ Євгеній </w:t>
      </w:r>
      <w:r w:rsidRPr="00D861C5">
        <w:rPr>
          <w:rFonts w:ascii="Times New Roman" w:eastAsia="Times New Roman" w:hAnsi="Times New Roman" w:cs="Times New Roman"/>
          <w:smallCaps/>
          <w:color w:val="000000"/>
          <w:sz w:val="28"/>
          <w:szCs w:val="28"/>
        </w:rPr>
        <w:t>ІМАС</w:t>
      </w:r>
    </w:p>
    <w:p w14:paraId="6D2BCC0A" w14:textId="77777777" w:rsidR="00D94730" w:rsidRPr="00D861C5" w:rsidRDefault="00D94730" w:rsidP="00E5670D">
      <w:pPr>
        <w:spacing w:after="0" w:line="240" w:lineRule="auto"/>
        <w:rPr>
          <w:rFonts w:ascii="Times New Roman" w:eastAsia="Times New Roman" w:hAnsi="Times New Roman" w:cs="Times New Roman"/>
          <w:sz w:val="28"/>
          <w:szCs w:val="28"/>
        </w:rPr>
      </w:pPr>
    </w:p>
    <w:p w14:paraId="443F7FAA" w14:textId="77777777" w:rsidR="00D94730" w:rsidRPr="00D861C5" w:rsidRDefault="00D94730">
      <w:pPr>
        <w:spacing w:after="0"/>
        <w:rPr>
          <w:rFonts w:ascii="Times New Roman" w:eastAsia="Times New Roman" w:hAnsi="Times New Roman" w:cs="Times New Roman"/>
          <w:sz w:val="28"/>
          <w:szCs w:val="28"/>
        </w:rPr>
      </w:pPr>
    </w:p>
    <w:p w14:paraId="66E61074" w14:textId="77777777" w:rsidR="00E5670D" w:rsidRPr="00D861C5" w:rsidRDefault="00E5670D">
      <w:pPr>
        <w:spacing w:after="0"/>
        <w:rPr>
          <w:rFonts w:ascii="Times New Roman" w:eastAsia="Times New Roman" w:hAnsi="Times New Roman" w:cs="Times New Roman"/>
          <w:sz w:val="28"/>
          <w:szCs w:val="28"/>
        </w:rPr>
      </w:pPr>
    </w:p>
    <w:p w14:paraId="5311631D" w14:textId="77777777" w:rsidR="00D94730" w:rsidRPr="00D861C5" w:rsidRDefault="00D94730">
      <w:pPr>
        <w:spacing w:after="0"/>
        <w:rPr>
          <w:rFonts w:ascii="Times New Roman" w:eastAsia="Times New Roman" w:hAnsi="Times New Roman" w:cs="Times New Roman"/>
          <w:sz w:val="28"/>
          <w:szCs w:val="28"/>
        </w:rPr>
      </w:pPr>
    </w:p>
    <w:p w14:paraId="5D143EE1" w14:textId="7F857AC1" w:rsidR="00D94730" w:rsidRPr="00D861C5" w:rsidRDefault="009C7DA0">
      <w:pPr>
        <w:pStyle w:val="1"/>
        <w:spacing w:before="0"/>
        <w:ind w:left="0"/>
        <w:jc w:val="center"/>
        <w:rPr>
          <w:rFonts w:cs="Times New Roman"/>
          <w:lang w:val="uk-UA"/>
        </w:rPr>
      </w:pPr>
      <w:r w:rsidRPr="00D861C5">
        <w:rPr>
          <w:rFonts w:cs="Times New Roman"/>
          <w:lang w:val="uk-UA"/>
        </w:rPr>
        <w:t>СЕРТІФІКАТНА ПРОГРАМА</w:t>
      </w:r>
    </w:p>
    <w:p w14:paraId="3EC32AD6" w14:textId="77777777" w:rsidR="00535AC0" w:rsidRPr="00D861C5" w:rsidRDefault="00535AC0">
      <w:pPr>
        <w:pStyle w:val="1"/>
        <w:spacing w:before="0"/>
        <w:ind w:left="0"/>
        <w:jc w:val="center"/>
        <w:rPr>
          <w:rFonts w:cs="Times New Roman"/>
          <w:lang w:val="uk-UA"/>
        </w:rPr>
      </w:pPr>
    </w:p>
    <w:p w14:paraId="6CBD146E" w14:textId="77777777" w:rsidR="00D94730" w:rsidRPr="00D861C5" w:rsidRDefault="00406758">
      <w:pPr>
        <w:pStyle w:val="1"/>
        <w:spacing w:before="0"/>
        <w:ind w:left="0"/>
        <w:jc w:val="center"/>
        <w:rPr>
          <w:rFonts w:cs="Times New Roman"/>
          <w:bCs w:val="0"/>
          <w:iCs/>
          <w:lang w:val="uk-UA"/>
        </w:rPr>
      </w:pPr>
      <w:proofErr w:type="spellStart"/>
      <w:r w:rsidRPr="00D861C5">
        <w:rPr>
          <w:rFonts w:cs="Times New Roman"/>
          <w:bCs w:val="0"/>
          <w:iCs/>
          <w:lang w:val="uk-UA"/>
        </w:rPr>
        <w:t>Ерготерапія</w:t>
      </w:r>
      <w:proofErr w:type="spellEnd"/>
    </w:p>
    <w:p w14:paraId="2CC59FDF" w14:textId="77777777" w:rsidR="00D94730" w:rsidRPr="00D861C5" w:rsidRDefault="00D94730">
      <w:pPr>
        <w:pStyle w:val="1"/>
        <w:spacing w:before="0"/>
        <w:ind w:left="0"/>
        <w:jc w:val="center"/>
        <w:rPr>
          <w:rFonts w:cs="Times New Roman"/>
          <w:b w:val="0"/>
          <w:lang w:val="uk-UA"/>
        </w:rPr>
      </w:pPr>
    </w:p>
    <w:p w14:paraId="3492F4AC" w14:textId="77777777" w:rsidR="00D94730" w:rsidRPr="00D861C5" w:rsidRDefault="00D94730">
      <w:pPr>
        <w:pStyle w:val="1"/>
        <w:spacing w:before="0"/>
        <w:ind w:left="0"/>
        <w:jc w:val="center"/>
        <w:rPr>
          <w:rFonts w:cs="Times New Roman"/>
          <w:b w:val="0"/>
          <w:lang w:val="uk-UA"/>
        </w:rPr>
      </w:pPr>
    </w:p>
    <w:p w14:paraId="04C128FA" w14:textId="77777777" w:rsidR="00D94730" w:rsidRPr="00D861C5" w:rsidRDefault="00D94730">
      <w:pPr>
        <w:pStyle w:val="1"/>
        <w:spacing w:before="0"/>
        <w:ind w:left="0"/>
        <w:jc w:val="center"/>
        <w:rPr>
          <w:rFonts w:cs="Times New Roman"/>
          <w:b w:val="0"/>
          <w:lang w:val="uk-UA"/>
        </w:rPr>
      </w:pPr>
    </w:p>
    <w:p w14:paraId="014DC508" w14:textId="77777777" w:rsidR="00D94730" w:rsidRPr="00D861C5" w:rsidRDefault="00D94730">
      <w:pPr>
        <w:pStyle w:val="1"/>
        <w:spacing w:before="0"/>
        <w:ind w:left="0"/>
        <w:jc w:val="center"/>
        <w:rPr>
          <w:rFonts w:cs="Times New Roman"/>
          <w:b w:val="0"/>
          <w:lang w:val="uk-UA"/>
        </w:rPr>
      </w:pPr>
    </w:p>
    <w:p w14:paraId="1F8C7EF4" w14:textId="77777777" w:rsidR="00D94730" w:rsidRPr="00D861C5" w:rsidRDefault="00D94730">
      <w:pPr>
        <w:pStyle w:val="1"/>
        <w:spacing w:before="0"/>
        <w:ind w:left="0"/>
        <w:jc w:val="center"/>
        <w:rPr>
          <w:rFonts w:cs="Times New Roman"/>
          <w:b w:val="0"/>
          <w:lang w:val="uk-UA"/>
        </w:rPr>
      </w:pPr>
    </w:p>
    <w:p w14:paraId="6BEF0F36" w14:textId="77777777" w:rsidR="00D94730" w:rsidRPr="00D861C5" w:rsidRDefault="00D94730">
      <w:pPr>
        <w:pStyle w:val="1"/>
        <w:spacing w:before="0"/>
        <w:ind w:left="0"/>
        <w:jc w:val="center"/>
        <w:rPr>
          <w:rFonts w:cs="Times New Roman"/>
          <w:b w:val="0"/>
          <w:lang w:val="uk-UA"/>
        </w:rPr>
      </w:pPr>
    </w:p>
    <w:p w14:paraId="4D277547" w14:textId="77777777" w:rsidR="00D94730" w:rsidRPr="00D861C5" w:rsidRDefault="00D94730">
      <w:pPr>
        <w:pStyle w:val="1"/>
        <w:spacing w:before="0"/>
        <w:ind w:left="0"/>
        <w:jc w:val="center"/>
        <w:rPr>
          <w:rFonts w:cs="Times New Roman"/>
          <w:b w:val="0"/>
          <w:lang w:val="uk-UA"/>
        </w:rPr>
      </w:pPr>
    </w:p>
    <w:p w14:paraId="7DCB012D" w14:textId="77777777" w:rsidR="00D94730" w:rsidRPr="00D861C5" w:rsidRDefault="00D94730">
      <w:pPr>
        <w:pStyle w:val="1"/>
        <w:spacing w:before="0"/>
        <w:ind w:left="0"/>
        <w:jc w:val="center"/>
        <w:rPr>
          <w:rFonts w:cs="Times New Roman"/>
          <w:b w:val="0"/>
          <w:lang w:val="uk-UA"/>
        </w:rPr>
      </w:pPr>
    </w:p>
    <w:p w14:paraId="6FF91A20" w14:textId="77777777" w:rsidR="00D94730" w:rsidRPr="00D861C5" w:rsidRDefault="00D94730">
      <w:pPr>
        <w:pStyle w:val="1"/>
        <w:spacing w:before="0"/>
        <w:ind w:left="0"/>
        <w:jc w:val="center"/>
        <w:rPr>
          <w:rFonts w:cs="Times New Roman"/>
          <w:b w:val="0"/>
          <w:lang w:val="uk-UA"/>
        </w:rPr>
      </w:pPr>
    </w:p>
    <w:p w14:paraId="426C245A" w14:textId="77777777" w:rsidR="00D94730" w:rsidRPr="00D861C5" w:rsidRDefault="00D94730">
      <w:pPr>
        <w:pStyle w:val="1"/>
        <w:spacing w:before="0"/>
        <w:ind w:left="0"/>
        <w:jc w:val="center"/>
        <w:rPr>
          <w:rFonts w:cs="Times New Roman"/>
          <w:b w:val="0"/>
          <w:lang w:val="uk-UA"/>
        </w:rPr>
      </w:pPr>
    </w:p>
    <w:p w14:paraId="49BB6BBC" w14:textId="77777777" w:rsidR="00D94730" w:rsidRPr="00D861C5" w:rsidRDefault="00D94730">
      <w:pPr>
        <w:pStyle w:val="1"/>
        <w:spacing w:before="0"/>
        <w:ind w:left="0"/>
        <w:jc w:val="center"/>
        <w:rPr>
          <w:rFonts w:cs="Times New Roman"/>
          <w:b w:val="0"/>
          <w:lang w:val="uk-UA"/>
        </w:rPr>
      </w:pPr>
    </w:p>
    <w:p w14:paraId="3620D960" w14:textId="77777777" w:rsidR="00D94730" w:rsidRPr="00D861C5" w:rsidRDefault="00D94730">
      <w:pPr>
        <w:pStyle w:val="1"/>
        <w:spacing w:before="0"/>
        <w:ind w:left="0"/>
        <w:jc w:val="center"/>
        <w:rPr>
          <w:rFonts w:cs="Times New Roman"/>
          <w:b w:val="0"/>
          <w:lang w:val="uk-UA"/>
        </w:rPr>
      </w:pPr>
    </w:p>
    <w:p w14:paraId="253FF5B1" w14:textId="77777777" w:rsidR="00D94730" w:rsidRPr="00D861C5" w:rsidRDefault="00D94730">
      <w:pPr>
        <w:pStyle w:val="1"/>
        <w:spacing w:before="0"/>
        <w:ind w:left="0"/>
        <w:jc w:val="center"/>
        <w:rPr>
          <w:rFonts w:cs="Times New Roman"/>
          <w:b w:val="0"/>
          <w:lang w:val="uk-UA"/>
        </w:rPr>
      </w:pPr>
    </w:p>
    <w:p w14:paraId="21C15B86" w14:textId="77777777" w:rsidR="00D94730" w:rsidRPr="00D861C5" w:rsidRDefault="00D94730">
      <w:pPr>
        <w:pStyle w:val="1"/>
        <w:spacing w:before="0"/>
        <w:ind w:left="0"/>
        <w:jc w:val="center"/>
        <w:rPr>
          <w:rFonts w:cs="Times New Roman"/>
          <w:b w:val="0"/>
          <w:lang w:val="uk-UA"/>
        </w:rPr>
      </w:pPr>
    </w:p>
    <w:p w14:paraId="11E0DD74" w14:textId="77777777" w:rsidR="00D94730" w:rsidRPr="00D861C5" w:rsidRDefault="00D94730">
      <w:pPr>
        <w:pStyle w:val="1"/>
        <w:spacing w:before="0"/>
        <w:ind w:left="0"/>
        <w:jc w:val="center"/>
        <w:rPr>
          <w:rFonts w:cs="Times New Roman"/>
          <w:b w:val="0"/>
          <w:lang w:val="uk-UA"/>
        </w:rPr>
      </w:pPr>
    </w:p>
    <w:p w14:paraId="7A9C6056" w14:textId="77777777" w:rsidR="00D94730" w:rsidRPr="00D861C5" w:rsidRDefault="00D94730">
      <w:pPr>
        <w:pStyle w:val="1"/>
        <w:spacing w:before="0"/>
        <w:ind w:left="0"/>
        <w:jc w:val="center"/>
        <w:rPr>
          <w:rFonts w:cs="Times New Roman"/>
          <w:b w:val="0"/>
          <w:lang w:val="uk-UA"/>
        </w:rPr>
      </w:pPr>
    </w:p>
    <w:p w14:paraId="5C28C218" w14:textId="77777777" w:rsidR="00D94730" w:rsidRPr="00D861C5" w:rsidRDefault="00D94730">
      <w:pPr>
        <w:pStyle w:val="1"/>
        <w:spacing w:before="0"/>
        <w:ind w:left="0"/>
        <w:jc w:val="center"/>
        <w:rPr>
          <w:rFonts w:cs="Times New Roman"/>
          <w:b w:val="0"/>
          <w:lang w:val="uk-UA"/>
        </w:rPr>
      </w:pPr>
    </w:p>
    <w:p w14:paraId="22AB007E" w14:textId="77777777" w:rsidR="00D94730" w:rsidRPr="00D861C5" w:rsidRDefault="00D94730">
      <w:pPr>
        <w:pStyle w:val="1"/>
        <w:spacing w:before="0"/>
        <w:ind w:left="0"/>
        <w:jc w:val="center"/>
        <w:rPr>
          <w:rFonts w:cs="Times New Roman"/>
          <w:b w:val="0"/>
          <w:lang w:val="uk-UA"/>
        </w:rPr>
      </w:pPr>
    </w:p>
    <w:p w14:paraId="153E9939" w14:textId="77777777" w:rsidR="00D94730" w:rsidRPr="00D861C5" w:rsidRDefault="00D94730">
      <w:pPr>
        <w:pStyle w:val="1"/>
        <w:spacing w:before="0"/>
        <w:ind w:left="0"/>
        <w:jc w:val="center"/>
        <w:rPr>
          <w:rFonts w:cs="Times New Roman"/>
          <w:b w:val="0"/>
          <w:lang w:val="uk-UA"/>
        </w:rPr>
      </w:pPr>
    </w:p>
    <w:p w14:paraId="1D88E312" w14:textId="77777777" w:rsidR="00D94730" w:rsidRPr="00D861C5" w:rsidRDefault="00D94730">
      <w:pPr>
        <w:pStyle w:val="1"/>
        <w:spacing w:before="0"/>
        <w:ind w:left="0"/>
        <w:jc w:val="center"/>
        <w:rPr>
          <w:rFonts w:cs="Times New Roman"/>
          <w:b w:val="0"/>
          <w:lang w:val="uk-UA"/>
        </w:rPr>
      </w:pPr>
    </w:p>
    <w:p w14:paraId="277BE855" w14:textId="77777777" w:rsidR="00D94730" w:rsidRPr="00D861C5" w:rsidRDefault="00D94730">
      <w:pPr>
        <w:pStyle w:val="1"/>
        <w:spacing w:before="0"/>
        <w:ind w:left="0"/>
        <w:jc w:val="center"/>
        <w:rPr>
          <w:rFonts w:cs="Times New Roman"/>
          <w:b w:val="0"/>
          <w:lang w:val="uk-UA"/>
        </w:rPr>
      </w:pPr>
    </w:p>
    <w:p w14:paraId="578CC098" w14:textId="77777777" w:rsidR="00D94730" w:rsidRPr="00D861C5" w:rsidRDefault="009C7DA0">
      <w:pPr>
        <w:pStyle w:val="1"/>
        <w:spacing w:before="0"/>
        <w:ind w:left="0"/>
        <w:jc w:val="center"/>
        <w:rPr>
          <w:rFonts w:cs="Times New Roman"/>
          <w:b w:val="0"/>
          <w:lang w:val="uk-UA"/>
        </w:rPr>
      </w:pPr>
      <w:r w:rsidRPr="00D861C5">
        <w:rPr>
          <w:rFonts w:cs="Times New Roman"/>
          <w:b w:val="0"/>
          <w:lang w:val="uk-UA"/>
        </w:rPr>
        <w:t>Київ – 2023</w:t>
      </w:r>
    </w:p>
    <w:p w14:paraId="4DC57E81" w14:textId="77777777" w:rsidR="00D94730" w:rsidRPr="00D861C5" w:rsidRDefault="00D94730">
      <w:pPr>
        <w:spacing w:after="0"/>
        <w:rPr>
          <w:rFonts w:ascii="Times New Roman" w:eastAsia="Times New Roman" w:hAnsi="Times New Roman" w:cs="Times New Roman"/>
          <w:sz w:val="28"/>
          <w:szCs w:val="28"/>
        </w:rPr>
      </w:pPr>
    </w:p>
    <w:p w14:paraId="2C92FB4C" w14:textId="77777777" w:rsidR="00D94730" w:rsidRPr="00D861C5" w:rsidRDefault="009C7DA0">
      <w:pPr>
        <w:pStyle w:val="1"/>
        <w:spacing w:before="0"/>
        <w:ind w:left="0"/>
        <w:rPr>
          <w:rFonts w:cs="Times New Roman"/>
          <w:lang w:val="uk-UA"/>
        </w:rPr>
      </w:pPr>
      <w:r w:rsidRPr="00D861C5">
        <w:rPr>
          <w:rFonts w:cs="Times New Roman"/>
          <w:lang w:val="uk-UA"/>
        </w:rPr>
        <w:lastRenderedPageBreak/>
        <w:t>Керівник сертифікатної програми:</w:t>
      </w:r>
    </w:p>
    <w:p w14:paraId="1DBF63AF" w14:textId="77777777" w:rsidR="00D94730" w:rsidRPr="00D861C5" w:rsidRDefault="00D94730">
      <w:pPr>
        <w:pStyle w:val="1"/>
        <w:spacing w:before="0"/>
        <w:ind w:left="0"/>
        <w:rPr>
          <w:rFonts w:cs="Times New Roman"/>
          <w:b w:val="0"/>
          <w:lang w:val="uk-UA"/>
        </w:rPr>
      </w:pPr>
    </w:p>
    <w:tbl>
      <w:tblPr>
        <w:tblStyle w:val="ad"/>
        <w:tblW w:w="957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5"/>
      </w:tblGrid>
      <w:tr w:rsidR="00D94730" w:rsidRPr="00D861C5" w14:paraId="769BAF69" w14:textId="77777777">
        <w:tc>
          <w:tcPr>
            <w:tcW w:w="4785" w:type="dxa"/>
          </w:tcPr>
          <w:p w14:paraId="525FF894" w14:textId="3BCB90CB" w:rsidR="00D94730" w:rsidRPr="00D861C5" w:rsidRDefault="00E5670D" w:rsidP="00E5670D">
            <w:pPr>
              <w:pStyle w:val="1"/>
              <w:spacing w:before="0"/>
              <w:ind w:left="0"/>
              <w:outlineLvl w:val="0"/>
              <w:rPr>
                <w:rFonts w:cs="Times New Roman"/>
                <w:b w:val="0"/>
                <w:i/>
                <w:lang w:val="uk-UA"/>
              </w:rPr>
            </w:pPr>
            <w:proofErr w:type="spellStart"/>
            <w:r w:rsidRPr="00D861C5">
              <w:rPr>
                <w:rFonts w:eastAsia="Calibri" w:cs="Times New Roman"/>
                <w:b w:val="0"/>
                <w:bCs w:val="0"/>
                <w:lang w:val="uk-UA" w:eastAsia="en-US"/>
              </w:rPr>
              <w:t>Д.фіз.вих</w:t>
            </w:r>
            <w:proofErr w:type="spellEnd"/>
            <w:r w:rsidRPr="00D861C5">
              <w:rPr>
                <w:rFonts w:eastAsia="Calibri" w:cs="Times New Roman"/>
                <w:b w:val="0"/>
                <w:bCs w:val="0"/>
                <w:lang w:val="uk-UA" w:eastAsia="en-US"/>
              </w:rPr>
              <w:t xml:space="preserve">., професор, завідувач кафедри фізичної терапії та </w:t>
            </w:r>
            <w:proofErr w:type="spellStart"/>
            <w:r w:rsidRPr="00D861C5">
              <w:rPr>
                <w:rFonts w:eastAsia="Calibri" w:cs="Times New Roman"/>
                <w:b w:val="0"/>
                <w:bCs w:val="0"/>
                <w:lang w:val="uk-UA" w:eastAsia="en-US"/>
              </w:rPr>
              <w:t>ерготерапії</w:t>
            </w:r>
            <w:proofErr w:type="spellEnd"/>
            <w:r w:rsidRPr="00D861C5">
              <w:rPr>
                <w:rFonts w:eastAsia="Calibri" w:cs="Times New Roman"/>
                <w:b w:val="0"/>
                <w:bCs w:val="0"/>
                <w:lang w:val="uk-UA" w:eastAsia="en-US"/>
              </w:rPr>
              <w:t xml:space="preserve"> НУФВСУ</w:t>
            </w:r>
          </w:p>
        </w:tc>
        <w:tc>
          <w:tcPr>
            <w:tcW w:w="4785" w:type="dxa"/>
          </w:tcPr>
          <w:p w14:paraId="46D034F6" w14:textId="152854C4" w:rsidR="00D94730" w:rsidRPr="00D861C5" w:rsidRDefault="00406758">
            <w:pPr>
              <w:pStyle w:val="1"/>
              <w:spacing w:before="0"/>
              <w:ind w:left="0"/>
              <w:jc w:val="right"/>
              <w:outlineLvl w:val="0"/>
              <w:rPr>
                <w:rFonts w:cs="Times New Roman"/>
                <w:b w:val="0"/>
                <w:lang w:val="uk-UA"/>
              </w:rPr>
            </w:pPr>
            <w:r w:rsidRPr="00D861C5">
              <w:rPr>
                <w:rFonts w:cs="Times New Roman"/>
                <w:b w:val="0"/>
                <w:lang w:val="uk-UA"/>
              </w:rPr>
              <w:t xml:space="preserve">Олена </w:t>
            </w:r>
            <w:r w:rsidR="002350D3" w:rsidRPr="00D861C5">
              <w:rPr>
                <w:rFonts w:cs="Times New Roman"/>
                <w:b w:val="0"/>
                <w:lang w:val="uk-UA"/>
              </w:rPr>
              <w:t>ЛАЗАРЄВА</w:t>
            </w:r>
          </w:p>
          <w:p w14:paraId="3C8C8A20" w14:textId="77777777" w:rsidR="00D94730" w:rsidRPr="00D861C5" w:rsidRDefault="00D94730">
            <w:pPr>
              <w:pStyle w:val="1"/>
              <w:spacing w:before="0"/>
              <w:ind w:left="0"/>
              <w:jc w:val="right"/>
              <w:outlineLvl w:val="0"/>
              <w:rPr>
                <w:rFonts w:cs="Times New Roman"/>
                <w:b w:val="0"/>
                <w:i/>
                <w:lang w:val="uk-UA"/>
              </w:rPr>
            </w:pPr>
          </w:p>
        </w:tc>
      </w:tr>
    </w:tbl>
    <w:p w14:paraId="4DA53B6A" w14:textId="77777777" w:rsidR="00D94730" w:rsidRPr="00D861C5" w:rsidRDefault="00D94730">
      <w:pPr>
        <w:pStyle w:val="1"/>
        <w:spacing w:before="0"/>
        <w:ind w:left="0"/>
        <w:rPr>
          <w:rFonts w:cs="Times New Roman"/>
          <w:b w:val="0"/>
          <w:lang w:val="uk-UA"/>
        </w:rPr>
      </w:pPr>
    </w:p>
    <w:p w14:paraId="56E53D7A" w14:textId="77777777" w:rsidR="00D94730" w:rsidRPr="00D861C5" w:rsidRDefault="00D94730">
      <w:pPr>
        <w:pStyle w:val="1"/>
        <w:spacing w:before="0"/>
        <w:ind w:left="0"/>
        <w:rPr>
          <w:rFonts w:cs="Times New Roman"/>
          <w:b w:val="0"/>
          <w:lang w:val="uk-UA"/>
        </w:rPr>
      </w:pPr>
    </w:p>
    <w:p w14:paraId="337467B5" w14:textId="77777777" w:rsidR="00D94730" w:rsidRPr="00D861C5" w:rsidRDefault="009C7DA0">
      <w:pPr>
        <w:pStyle w:val="1"/>
        <w:spacing w:before="0" w:line="319" w:lineRule="auto"/>
        <w:ind w:left="0"/>
        <w:rPr>
          <w:rFonts w:cs="Times New Roman"/>
          <w:b w:val="0"/>
          <w:lang w:val="uk-UA"/>
        </w:rPr>
      </w:pPr>
      <w:r w:rsidRPr="00D861C5">
        <w:rPr>
          <w:rFonts w:cs="Times New Roman"/>
          <w:lang w:val="uk-UA"/>
        </w:rPr>
        <w:t>РЕКОМЕНДОВАНО:</w:t>
      </w:r>
    </w:p>
    <w:p w14:paraId="13BB644C" w14:textId="77777777" w:rsidR="00D94730" w:rsidRPr="00D861C5" w:rsidRDefault="009C7DA0">
      <w:pPr>
        <w:widowControl w:val="0"/>
        <w:pBdr>
          <w:top w:val="nil"/>
          <w:left w:val="nil"/>
          <w:bottom w:val="nil"/>
          <w:right w:val="nil"/>
          <w:between w:val="nil"/>
        </w:pBdr>
        <w:spacing w:after="0" w:line="319" w:lineRule="auto"/>
        <w:jc w:val="both"/>
        <w:rPr>
          <w:rFonts w:ascii="Times New Roman" w:eastAsia="Times New Roman" w:hAnsi="Times New Roman" w:cs="Times New Roman"/>
          <w:b/>
          <w:color w:val="000000"/>
          <w:sz w:val="28"/>
          <w:szCs w:val="28"/>
        </w:rPr>
      </w:pPr>
      <w:r w:rsidRPr="00D861C5">
        <w:rPr>
          <w:rFonts w:ascii="Times New Roman" w:eastAsia="Times New Roman" w:hAnsi="Times New Roman" w:cs="Times New Roman"/>
          <w:color w:val="000000"/>
          <w:sz w:val="28"/>
          <w:szCs w:val="28"/>
        </w:rPr>
        <w:t>Кафедрою ________________________________________ (протокол № _____ від _________ 2023 р.)</w:t>
      </w:r>
    </w:p>
    <w:p w14:paraId="17036D69" w14:textId="77777777" w:rsidR="00D94730" w:rsidRPr="00D861C5" w:rsidRDefault="00D94730">
      <w:pPr>
        <w:pStyle w:val="1"/>
        <w:spacing w:before="0"/>
        <w:ind w:left="0"/>
        <w:rPr>
          <w:rFonts w:cs="Times New Roman"/>
          <w:b w:val="0"/>
          <w:lang w:val="uk-UA"/>
        </w:rPr>
      </w:pPr>
    </w:p>
    <w:tbl>
      <w:tblPr>
        <w:tblStyle w:val="ae"/>
        <w:tblW w:w="957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5"/>
      </w:tblGrid>
      <w:tr w:rsidR="00D94730" w:rsidRPr="00D861C5" w14:paraId="26473951" w14:textId="77777777">
        <w:tc>
          <w:tcPr>
            <w:tcW w:w="4785" w:type="dxa"/>
          </w:tcPr>
          <w:p w14:paraId="798918A7" w14:textId="77777777" w:rsidR="00D94730" w:rsidRPr="00D861C5" w:rsidRDefault="009C7DA0" w:rsidP="00406758">
            <w:pPr>
              <w:pStyle w:val="1"/>
              <w:spacing w:before="0"/>
              <w:ind w:left="0"/>
              <w:outlineLvl w:val="0"/>
              <w:rPr>
                <w:rFonts w:cs="Times New Roman"/>
                <w:b w:val="0"/>
                <w:lang w:val="uk-UA"/>
              </w:rPr>
            </w:pPr>
            <w:r w:rsidRPr="00D861C5">
              <w:rPr>
                <w:rFonts w:cs="Times New Roman"/>
                <w:b w:val="0"/>
                <w:lang w:val="uk-UA"/>
              </w:rPr>
              <w:t xml:space="preserve">Завідувач кафедри </w:t>
            </w:r>
            <w:r w:rsidR="00406758" w:rsidRPr="00D861C5">
              <w:rPr>
                <w:rFonts w:cs="Times New Roman"/>
                <w:b w:val="0"/>
                <w:lang w:val="uk-UA"/>
              </w:rPr>
              <w:t xml:space="preserve">фізичної терапії та </w:t>
            </w:r>
            <w:proofErr w:type="spellStart"/>
            <w:r w:rsidR="00406758" w:rsidRPr="00D861C5">
              <w:rPr>
                <w:rFonts w:cs="Times New Roman"/>
                <w:b w:val="0"/>
                <w:lang w:val="uk-UA"/>
              </w:rPr>
              <w:t>ерготерапії</w:t>
            </w:r>
            <w:proofErr w:type="spellEnd"/>
          </w:p>
        </w:tc>
        <w:tc>
          <w:tcPr>
            <w:tcW w:w="4785" w:type="dxa"/>
          </w:tcPr>
          <w:p w14:paraId="1B83B1C3" w14:textId="56333BD2" w:rsidR="00D94730" w:rsidRPr="00D861C5" w:rsidRDefault="002350D3">
            <w:pPr>
              <w:pStyle w:val="1"/>
              <w:spacing w:before="0"/>
              <w:ind w:left="0"/>
              <w:jc w:val="right"/>
              <w:outlineLvl w:val="0"/>
              <w:rPr>
                <w:rFonts w:cs="Times New Roman"/>
                <w:b w:val="0"/>
                <w:lang w:val="uk-UA"/>
              </w:rPr>
            </w:pPr>
            <w:r w:rsidRPr="00D861C5">
              <w:rPr>
                <w:rFonts w:cs="Times New Roman"/>
                <w:b w:val="0"/>
                <w:lang w:val="uk-UA"/>
              </w:rPr>
              <w:t>Олена</w:t>
            </w:r>
            <w:r w:rsidR="00406758" w:rsidRPr="00D861C5">
              <w:rPr>
                <w:rFonts w:cs="Times New Roman"/>
                <w:b w:val="0"/>
                <w:lang w:val="uk-UA"/>
              </w:rPr>
              <w:t xml:space="preserve"> </w:t>
            </w:r>
            <w:r w:rsidRPr="00D861C5">
              <w:rPr>
                <w:rFonts w:cs="Times New Roman"/>
                <w:b w:val="0"/>
                <w:lang w:val="uk-UA"/>
              </w:rPr>
              <w:t>ЛАЗАРЄВА</w:t>
            </w:r>
          </w:p>
        </w:tc>
      </w:tr>
    </w:tbl>
    <w:p w14:paraId="156EAA1A" w14:textId="77777777" w:rsidR="00D94730" w:rsidRPr="00D861C5" w:rsidRDefault="00D94730">
      <w:pPr>
        <w:pStyle w:val="1"/>
        <w:spacing w:before="0"/>
        <w:ind w:left="0"/>
        <w:rPr>
          <w:rFonts w:cs="Times New Roman"/>
          <w:b w:val="0"/>
          <w:lang w:val="uk-UA"/>
        </w:rPr>
      </w:pPr>
    </w:p>
    <w:p w14:paraId="51805A79" w14:textId="77777777" w:rsidR="00D94730" w:rsidRPr="00D861C5" w:rsidRDefault="00D94730">
      <w:pPr>
        <w:pStyle w:val="1"/>
        <w:spacing w:before="0"/>
        <w:ind w:left="0"/>
        <w:rPr>
          <w:rFonts w:cs="Times New Roman"/>
          <w:b w:val="0"/>
          <w:lang w:val="uk-UA"/>
        </w:rPr>
      </w:pPr>
    </w:p>
    <w:p w14:paraId="441BA22F" w14:textId="77777777" w:rsidR="00D94730" w:rsidRPr="00D861C5" w:rsidRDefault="009C7DA0">
      <w:pPr>
        <w:pStyle w:val="1"/>
        <w:spacing w:before="0"/>
        <w:ind w:left="0"/>
        <w:rPr>
          <w:rFonts w:cs="Times New Roman"/>
          <w:b w:val="0"/>
          <w:lang w:val="uk-UA"/>
        </w:rPr>
      </w:pPr>
      <w:r w:rsidRPr="00D861C5">
        <w:rPr>
          <w:rFonts w:cs="Times New Roman"/>
          <w:lang w:val="uk-UA"/>
        </w:rPr>
        <w:t>ПОГОДЖЕНО:</w:t>
      </w:r>
    </w:p>
    <w:p w14:paraId="7329B0D3" w14:textId="77777777" w:rsidR="00D94730" w:rsidRPr="00D861C5" w:rsidRDefault="00D94730">
      <w:pPr>
        <w:spacing w:after="0"/>
        <w:rPr>
          <w:rFonts w:ascii="Times New Roman" w:eastAsia="Times New Roman" w:hAnsi="Times New Roman" w:cs="Times New Roman"/>
          <w:sz w:val="27"/>
          <w:szCs w:val="27"/>
        </w:rPr>
      </w:pPr>
    </w:p>
    <w:tbl>
      <w:tblPr>
        <w:tblStyle w:val="af"/>
        <w:tblW w:w="9570"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785"/>
        <w:gridCol w:w="4785"/>
      </w:tblGrid>
      <w:tr w:rsidR="00D94730" w:rsidRPr="00D861C5" w14:paraId="2BC109A2" w14:textId="77777777">
        <w:tc>
          <w:tcPr>
            <w:tcW w:w="4785" w:type="dxa"/>
          </w:tcPr>
          <w:p w14:paraId="217180FF" w14:textId="77777777" w:rsidR="00D94730" w:rsidRPr="00D861C5" w:rsidRDefault="009C7DA0">
            <w:pPr>
              <w:pBdr>
                <w:top w:val="nil"/>
                <w:left w:val="nil"/>
                <w:bottom w:val="nil"/>
                <w:right w:val="nil"/>
                <w:between w:val="nil"/>
              </w:pBdr>
              <w:rPr>
                <w:rFonts w:ascii="Times New Roman" w:eastAsia="Times New Roman" w:hAnsi="Times New Roman" w:cs="Times New Roman"/>
                <w:color w:val="000000"/>
                <w:sz w:val="28"/>
                <w:szCs w:val="28"/>
                <w:lang w:val="uk-UA"/>
              </w:rPr>
            </w:pPr>
            <w:r w:rsidRPr="00D861C5">
              <w:rPr>
                <w:rFonts w:ascii="Times New Roman" w:eastAsia="Times New Roman" w:hAnsi="Times New Roman" w:cs="Times New Roman"/>
                <w:color w:val="000000"/>
                <w:sz w:val="28"/>
                <w:szCs w:val="28"/>
                <w:lang w:val="uk-UA"/>
              </w:rPr>
              <w:t>Проректор з науково-педагогічної роботи та стратегічного розвитку</w:t>
            </w:r>
          </w:p>
          <w:p w14:paraId="1A6E714F" w14:textId="77777777" w:rsidR="00D94730" w:rsidRPr="00D861C5" w:rsidRDefault="00D94730">
            <w:pPr>
              <w:pBdr>
                <w:top w:val="nil"/>
                <w:left w:val="nil"/>
                <w:bottom w:val="nil"/>
                <w:right w:val="nil"/>
                <w:between w:val="nil"/>
              </w:pBdr>
              <w:rPr>
                <w:rFonts w:ascii="Times New Roman" w:eastAsia="Times New Roman" w:hAnsi="Times New Roman" w:cs="Times New Roman"/>
                <w:color w:val="000000"/>
                <w:sz w:val="28"/>
                <w:szCs w:val="28"/>
                <w:lang w:val="uk-UA"/>
              </w:rPr>
            </w:pPr>
          </w:p>
        </w:tc>
        <w:tc>
          <w:tcPr>
            <w:tcW w:w="4785" w:type="dxa"/>
          </w:tcPr>
          <w:p w14:paraId="19FD9FCB" w14:textId="77777777" w:rsidR="00D94730" w:rsidRPr="00D861C5" w:rsidRDefault="00D94730">
            <w:pPr>
              <w:jc w:val="right"/>
              <w:rPr>
                <w:rFonts w:ascii="Times New Roman" w:eastAsia="Times New Roman" w:hAnsi="Times New Roman" w:cs="Times New Roman"/>
                <w:sz w:val="27"/>
                <w:szCs w:val="27"/>
                <w:lang w:val="uk-UA"/>
              </w:rPr>
            </w:pPr>
          </w:p>
          <w:p w14:paraId="31E7FC26" w14:textId="77777777" w:rsidR="00D94730" w:rsidRPr="00D861C5" w:rsidRDefault="009C7DA0">
            <w:pPr>
              <w:jc w:val="right"/>
              <w:rPr>
                <w:rFonts w:ascii="Times New Roman" w:eastAsia="Times New Roman" w:hAnsi="Times New Roman" w:cs="Times New Roman"/>
                <w:sz w:val="27"/>
                <w:szCs w:val="27"/>
                <w:lang w:val="uk-UA"/>
              </w:rPr>
            </w:pPr>
            <w:r w:rsidRPr="00D861C5">
              <w:rPr>
                <w:rFonts w:ascii="Times New Roman" w:eastAsia="Times New Roman" w:hAnsi="Times New Roman" w:cs="Times New Roman"/>
                <w:sz w:val="27"/>
                <w:szCs w:val="27"/>
                <w:lang w:val="uk-UA"/>
              </w:rPr>
              <w:t>Олександр ПИЖОВ</w:t>
            </w:r>
          </w:p>
        </w:tc>
      </w:tr>
      <w:tr w:rsidR="00D94730" w:rsidRPr="00D861C5" w14:paraId="711EAD66" w14:textId="77777777">
        <w:tc>
          <w:tcPr>
            <w:tcW w:w="4785" w:type="dxa"/>
          </w:tcPr>
          <w:p w14:paraId="279B5ECD" w14:textId="77777777" w:rsidR="00D94730" w:rsidRPr="00D861C5" w:rsidRDefault="009C7DA0">
            <w:pP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Директор центру підвищення кваліфікації та перепідготовки</w:t>
            </w:r>
          </w:p>
        </w:tc>
        <w:tc>
          <w:tcPr>
            <w:tcW w:w="4785" w:type="dxa"/>
          </w:tcPr>
          <w:p w14:paraId="0E9094E0" w14:textId="77777777" w:rsidR="00D94730" w:rsidRPr="00D861C5" w:rsidRDefault="00D94730">
            <w:pPr>
              <w:jc w:val="right"/>
              <w:rPr>
                <w:rFonts w:ascii="Times New Roman" w:eastAsia="Times New Roman" w:hAnsi="Times New Roman" w:cs="Times New Roman"/>
                <w:sz w:val="28"/>
                <w:szCs w:val="28"/>
                <w:lang w:val="uk-UA"/>
              </w:rPr>
            </w:pPr>
          </w:p>
          <w:p w14:paraId="5BAC03E7" w14:textId="77777777" w:rsidR="00D94730" w:rsidRPr="00D861C5" w:rsidRDefault="009C7DA0">
            <w:pPr>
              <w:jc w:val="right"/>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Володимир ТОМАШЕВСЬКИЙ</w:t>
            </w:r>
          </w:p>
        </w:tc>
      </w:tr>
    </w:tbl>
    <w:p w14:paraId="40EF2541" w14:textId="77777777" w:rsidR="00D94730" w:rsidRPr="00D861C5" w:rsidRDefault="00D94730">
      <w:pPr>
        <w:spacing w:after="0"/>
        <w:rPr>
          <w:rFonts w:ascii="Times New Roman" w:eastAsia="Times New Roman" w:hAnsi="Times New Roman" w:cs="Times New Roman"/>
          <w:sz w:val="27"/>
          <w:szCs w:val="27"/>
        </w:rPr>
      </w:pPr>
    </w:p>
    <w:p w14:paraId="31750A8D" w14:textId="77777777" w:rsidR="00D94730" w:rsidRPr="00D861C5" w:rsidRDefault="009C7DA0">
      <w:pPr>
        <w:spacing w:after="0"/>
        <w:rPr>
          <w:rFonts w:ascii="Times New Roman" w:eastAsia="Times New Roman" w:hAnsi="Times New Roman" w:cs="Times New Roman"/>
          <w:sz w:val="28"/>
          <w:szCs w:val="28"/>
        </w:rPr>
      </w:pPr>
      <w:r w:rsidRPr="00D861C5">
        <w:rPr>
          <w:rFonts w:ascii="Times New Roman" w:hAnsi="Times New Roman" w:cs="Times New Roman"/>
        </w:rPr>
        <w:br w:type="page"/>
      </w:r>
    </w:p>
    <w:p w14:paraId="72229830" w14:textId="77777777" w:rsidR="00D94730" w:rsidRPr="00D861C5" w:rsidRDefault="009C7DA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D861C5">
        <w:rPr>
          <w:rFonts w:ascii="Times New Roman" w:eastAsia="Times New Roman" w:hAnsi="Times New Roman" w:cs="Times New Roman"/>
          <w:b/>
          <w:color w:val="000000"/>
          <w:sz w:val="28"/>
          <w:szCs w:val="28"/>
        </w:rPr>
        <w:lastRenderedPageBreak/>
        <w:t>Анотація сертифікатної програми</w:t>
      </w:r>
    </w:p>
    <w:p w14:paraId="343568E4" w14:textId="77777777" w:rsidR="00D94730" w:rsidRPr="00D861C5" w:rsidRDefault="00D947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tbl>
      <w:tblPr>
        <w:tblStyle w:val="af0"/>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D94730" w:rsidRPr="00D861C5" w14:paraId="2537B3AB" w14:textId="77777777">
        <w:tc>
          <w:tcPr>
            <w:tcW w:w="9570" w:type="dxa"/>
          </w:tcPr>
          <w:p w14:paraId="7D8A3D5D" w14:textId="77B5A27D" w:rsidR="006A11B2" w:rsidRPr="00D861C5" w:rsidRDefault="00E5670D">
            <w:pPr>
              <w:spacing w:before="240" w:after="240"/>
              <w:jc w:val="both"/>
              <w:rPr>
                <w:rFonts w:ascii="Times New Roman" w:eastAsia="Times New Roman" w:hAnsi="Times New Roman" w:cs="Times New Roman"/>
                <w:sz w:val="28"/>
                <w:szCs w:val="28"/>
                <w:lang w:val="uk-UA"/>
              </w:rPr>
            </w:pPr>
            <w:r w:rsidRPr="00D861C5">
              <w:rPr>
                <w:rFonts w:ascii="Times New Roman" w:hAnsi="Times New Roman" w:cs="Times New Roman"/>
                <w:spacing w:val="-1"/>
                <w:sz w:val="28"/>
                <w:szCs w:val="28"/>
                <w:lang w:val="uk-UA" w:eastAsia="en-US"/>
              </w:rPr>
              <w:t xml:space="preserve">Сертифікатна програма спрямована на професійну підготовку </w:t>
            </w:r>
            <w:r w:rsidR="00C66819" w:rsidRPr="00D861C5">
              <w:rPr>
                <w:rFonts w:ascii="Times New Roman" w:hAnsi="Times New Roman" w:cs="Times New Roman"/>
                <w:color w:val="000000" w:themeColor="text1"/>
                <w:spacing w:val="-1"/>
                <w:sz w:val="28"/>
                <w:szCs w:val="28"/>
                <w:lang w:val="uk-UA" w:eastAsia="en-US"/>
              </w:rPr>
              <w:t xml:space="preserve">(спеціалізацію) </w:t>
            </w:r>
            <w:r w:rsidRPr="00D861C5">
              <w:rPr>
                <w:rFonts w:ascii="Times New Roman" w:hAnsi="Times New Roman" w:cs="Times New Roman"/>
                <w:spacing w:val="-1"/>
                <w:sz w:val="28"/>
                <w:szCs w:val="28"/>
                <w:lang w:val="uk-UA" w:eastAsia="en-US"/>
              </w:rPr>
              <w:t>у сфері підвищення кваліфікації</w:t>
            </w:r>
            <w:r w:rsidR="00F71403" w:rsidRPr="00D861C5">
              <w:rPr>
                <w:rFonts w:ascii="Times New Roman" w:hAnsi="Times New Roman" w:cs="Times New Roman"/>
                <w:spacing w:val="-1"/>
                <w:sz w:val="28"/>
                <w:szCs w:val="28"/>
                <w:lang w:val="uk-UA" w:eastAsia="en-US"/>
              </w:rPr>
              <w:t xml:space="preserve"> </w:t>
            </w:r>
            <w:r w:rsidRPr="00D861C5">
              <w:rPr>
                <w:rFonts w:ascii="Times New Roman" w:hAnsi="Times New Roman" w:cs="Times New Roman"/>
                <w:color w:val="000000" w:themeColor="text1"/>
                <w:spacing w:val="-1"/>
                <w:sz w:val="28"/>
                <w:szCs w:val="28"/>
                <w:lang w:val="uk-UA" w:eastAsia="en-US"/>
              </w:rPr>
              <w:t xml:space="preserve"> </w:t>
            </w:r>
            <w:r w:rsidRPr="00D861C5">
              <w:rPr>
                <w:rFonts w:ascii="Times New Roman" w:hAnsi="Times New Roman" w:cs="Times New Roman"/>
                <w:spacing w:val="-1"/>
                <w:sz w:val="28"/>
                <w:szCs w:val="28"/>
                <w:lang w:val="uk-UA" w:eastAsia="en-US"/>
              </w:rPr>
              <w:t xml:space="preserve">фахівців спеціальності 227 Терапія та реабілітація (раніше 227 Фізична терапія та </w:t>
            </w:r>
            <w:proofErr w:type="spellStart"/>
            <w:r w:rsidRPr="00D861C5">
              <w:rPr>
                <w:rFonts w:ascii="Times New Roman" w:hAnsi="Times New Roman" w:cs="Times New Roman"/>
                <w:spacing w:val="-1"/>
                <w:sz w:val="28"/>
                <w:szCs w:val="28"/>
                <w:lang w:val="uk-UA" w:eastAsia="en-US"/>
              </w:rPr>
              <w:t>ерготерапія</w:t>
            </w:r>
            <w:proofErr w:type="spellEnd"/>
            <w:r w:rsidRPr="00D861C5">
              <w:rPr>
                <w:rFonts w:ascii="Times New Roman" w:hAnsi="Times New Roman" w:cs="Times New Roman"/>
                <w:spacing w:val="-1"/>
                <w:sz w:val="28"/>
                <w:szCs w:val="28"/>
                <w:lang w:val="uk-UA" w:eastAsia="en-US"/>
              </w:rPr>
              <w:t xml:space="preserve">, </w:t>
            </w:r>
            <w:r w:rsidRPr="00D861C5">
              <w:rPr>
                <w:rFonts w:ascii="Times New Roman" w:hAnsi="Times New Roman" w:cs="Times New Roman"/>
                <w:sz w:val="28"/>
                <w:szCs w:val="28"/>
                <w:lang w:val="uk-UA" w:eastAsia="en-US"/>
              </w:rPr>
              <w:t xml:space="preserve">7.01020302 Фізична реабілітація, 8.01020302 </w:t>
            </w:r>
            <w:r w:rsidRPr="00D861C5">
              <w:rPr>
                <w:rFonts w:ascii="Times New Roman" w:hAnsi="Times New Roman" w:cs="Times New Roman"/>
                <w:spacing w:val="-1"/>
                <w:sz w:val="28"/>
                <w:szCs w:val="28"/>
                <w:lang w:val="uk-UA" w:eastAsia="en-US"/>
              </w:rPr>
              <w:t>Фізична реабілітація</w:t>
            </w:r>
            <w:r w:rsidR="006476BA" w:rsidRPr="00D861C5">
              <w:rPr>
                <w:rFonts w:ascii="Times New Roman" w:hAnsi="Times New Roman" w:cs="Times New Roman"/>
                <w:spacing w:val="-1"/>
                <w:sz w:val="28"/>
                <w:szCs w:val="28"/>
                <w:lang w:val="uk-UA" w:eastAsia="en-US"/>
              </w:rPr>
              <w:t xml:space="preserve">) </w:t>
            </w:r>
            <w:r w:rsidR="00C06558" w:rsidRPr="00D861C5">
              <w:rPr>
                <w:rFonts w:ascii="Times New Roman" w:eastAsia="Times New Roman" w:hAnsi="Times New Roman" w:cs="Times New Roman"/>
                <w:sz w:val="28"/>
                <w:szCs w:val="28"/>
                <w:lang w:val="uk-UA"/>
              </w:rPr>
              <w:t xml:space="preserve">та формування загальних та фахових </w:t>
            </w:r>
            <w:proofErr w:type="spellStart"/>
            <w:r w:rsidR="00C06558" w:rsidRPr="00D861C5">
              <w:rPr>
                <w:rFonts w:ascii="Times New Roman" w:eastAsia="Times New Roman" w:hAnsi="Times New Roman" w:cs="Times New Roman"/>
                <w:sz w:val="28"/>
                <w:szCs w:val="28"/>
                <w:lang w:val="uk-UA"/>
              </w:rPr>
              <w:t>компетентностей</w:t>
            </w:r>
            <w:proofErr w:type="spellEnd"/>
            <w:r w:rsidR="00C06558" w:rsidRPr="00D861C5">
              <w:rPr>
                <w:rFonts w:ascii="Times New Roman" w:eastAsia="Times New Roman" w:hAnsi="Times New Roman" w:cs="Times New Roman"/>
                <w:sz w:val="28"/>
                <w:szCs w:val="28"/>
                <w:lang w:val="uk-UA"/>
              </w:rPr>
              <w:t xml:space="preserve">, зокрема здатності до вирішування складних спеціалізованих задач та практичних проблем, пов’язаних із порушеннями </w:t>
            </w:r>
            <w:proofErr w:type="spellStart"/>
            <w:r w:rsidR="00C06558" w:rsidRPr="00D861C5">
              <w:rPr>
                <w:rFonts w:ascii="Times New Roman" w:eastAsia="Times New Roman" w:hAnsi="Times New Roman" w:cs="Times New Roman"/>
                <w:sz w:val="28"/>
                <w:szCs w:val="28"/>
                <w:lang w:val="uk-UA"/>
              </w:rPr>
              <w:t>заняттєвої</w:t>
            </w:r>
            <w:proofErr w:type="spellEnd"/>
            <w:r w:rsidR="00C06558" w:rsidRPr="00D861C5">
              <w:rPr>
                <w:rFonts w:ascii="Times New Roman" w:eastAsia="Times New Roman" w:hAnsi="Times New Roman" w:cs="Times New Roman"/>
                <w:sz w:val="28"/>
                <w:szCs w:val="28"/>
                <w:lang w:val="uk-UA"/>
              </w:rPr>
              <w:t xml:space="preserve"> участі, що виникають внаслідок травм та захворювань нервової системи, опорно-рухового апарату, в геронтологічній та педіатричній </w:t>
            </w:r>
            <w:proofErr w:type="spellStart"/>
            <w:r w:rsidR="00C06558" w:rsidRPr="00D861C5">
              <w:rPr>
                <w:rFonts w:ascii="Times New Roman" w:eastAsia="Times New Roman" w:hAnsi="Times New Roman" w:cs="Times New Roman"/>
                <w:sz w:val="28"/>
                <w:szCs w:val="28"/>
                <w:lang w:val="uk-UA"/>
              </w:rPr>
              <w:t>клініках</w:t>
            </w:r>
            <w:proofErr w:type="spellEnd"/>
            <w:r w:rsidR="00C06558" w:rsidRPr="00D861C5">
              <w:rPr>
                <w:rFonts w:ascii="Times New Roman" w:eastAsia="Times New Roman" w:hAnsi="Times New Roman" w:cs="Times New Roman"/>
                <w:sz w:val="28"/>
                <w:szCs w:val="28"/>
                <w:lang w:val="uk-UA"/>
              </w:rPr>
              <w:t xml:space="preserve">, під час військових дій, в умовах комплексності та невизначеності. </w:t>
            </w:r>
            <w:r w:rsidR="009C7DA0" w:rsidRPr="00D861C5">
              <w:rPr>
                <w:rFonts w:ascii="Times New Roman" w:eastAsia="Times New Roman" w:hAnsi="Times New Roman" w:cs="Times New Roman"/>
                <w:sz w:val="28"/>
                <w:szCs w:val="28"/>
                <w:lang w:val="uk-UA"/>
              </w:rPr>
              <w:t xml:space="preserve">Мета програми: цільова підготовка (професійний розвиток) слухачів, орієнтованих на актуальні потреби ринку праці в сфері Терапії та реабілітації. Набуття слухачем </w:t>
            </w:r>
            <w:proofErr w:type="spellStart"/>
            <w:r w:rsidR="009C7DA0" w:rsidRPr="00D861C5">
              <w:rPr>
                <w:rFonts w:ascii="Times New Roman" w:eastAsia="Times New Roman" w:hAnsi="Times New Roman" w:cs="Times New Roman"/>
                <w:sz w:val="28"/>
                <w:szCs w:val="28"/>
                <w:lang w:val="uk-UA"/>
              </w:rPr>
              <w:t>компетентностей</w:t>
            </w:r>
            <w:proofErr w:type="spellEnd"/>
            <w:r w:rsidR="009C7DA0" w:rsidRPr="00D861C5">
              <w:rPr>
                <w:rFonts w:ascii="Times New Roman" w:eastAsia="Times New Roman" w:hAnsi="Times New Roman" w:cs="Times New Roman"/>
                <w:sz w:val="28"/>
                <w:szCs w:val="28"/>
                <w:lang w:val="uk-UA"/>
              </w:rPr>
              <w:t xml:space="preserve"> та програмних результатів, що формують здатність виконувати конкретні вузькі професійні завдання, дії, функції та обов'язки в рамках спеціальності 227 Терапія та реабілітація</w:t>
            </w:r>
            <w:r w:rsidR="003706EE" w:rsidRPr="00D861C5">
              <w:rPr>
                <w:rFonts w:ascii="Times New Roman" w:eastAsia="Times New Roman" w:hAnsi="Times New Roman" w:cs="Times New Roman"/>
                <w:sz w:val="28"/>
                <w:szCs w:val="28"/>
                <w:lang w:val="uk-UA"/>
              </w:rPr>
              <w:t xml:space="preserve">, спеціалізації </w:t>
            </w:r>
            <w:proofErr w:type="spellStart"/>
            <w:r w:rsidR="003706EE" w:rsidRPr="00D861C5">
              <w:rPr>
                <w:rFonts w:ascii="Times New Roman" w:eastAsia="Times New Roman" w:hAnsi="Times New Roman" w:cs="Times New Roman"/>
                <w:sz w:val="28"/>
                <w:szCs w:val="28"/>
                <w:lang w:val="uk-UA"/>
              </w:rPr>
              <w:t>Ерготерапія</w:t>
            </w:r>
            <w:proofErr w:type="spellEnd"/>
            <w:r w:rsidR="009C7DA0" w:rsidRPr="00D861C5">
              <w:rPr>
                <w:rFonts w:ascii="Times New Roman" w:eastAsia="Times New Roman" w:hAnsi="Times New Roman" w:cs="Times New Roman"/>
                <w:sz w:val="28"/>
                <w:szCs w:val="28"/>
                <w:lang w:val="uk-UA"/>
              </w:rPr>
              <w:t xml:space="preserve"> або професії, які відповідають новим потребам суспільства та ринку праці, забезпечують більш цільове набуття умінь, навичок, поглиблення рівня їхньої професійної компетентності та розширення можливостей для працевлаштування, задоволення інших індивідуальних освітніх потреб. Підготовка фахівців, здатних виявляти та ефективно розв’язувати складні спеціалізовані задачі і практичні проблеми інноваційного та наукового характеру у сфері </w:t>
            </w:r>
            <w:proofErr w:type="spellStart"/>
            <w:r w:rsidR="009C7DA0" w:rsidRPr="00D861C5">
              <w:rPr>
                <w:rFonts w:ascii="Times New Roman" w:eastAsia="Times New Roman" w:hAnsi="Times New Roman" w:cs="Times New Roman"/>
                <w:sz w:val="28"/>
                <w:szCs w:val="28"/>
                <w:lang w:val="uk-UA"/>
              </w:rPr>
              <w:t>ерготерапії</w:t>
            </w:r>
            <w:proofErr w:type="spellEnd"/>
            <w:r w:rsidR="009C7DA0" w:rsidRPr="00D861C5">
              <w:rPr>
                <w:rFonts w:ascii="Times New Roman" w:eastAsia="Times New Roman" w:hAnsi="Times New Roman" w:cs="Times New Roman"/>
                <w:sz w:val="28"/>
                <w:szCs w:val="28"/>
                <w:lang w:val="uk-UA"/>
              </w:rPr>
              <w:t xml:space="preserve">. </w:t>
            </w:r>
          </w:p>
          <w:p w14:paraId="186CE3A0" w14:textId="77777777" w:rsidR="006A11B2" w:rsidRPr="00D861C5" w:rsidRDefault="009C7DA0">
            <w:pPr>
              <w:spacing w:before="240" w:after="240"/>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Обсяг програми – 30 кредитів ЄКТС. </w:t>
            </w:r>
          </w:p>
          <w:p w14:paraId="0005CB9F" w14:textId="3B612247" w:rsidR="00D94730" w:rsidRPr="00D861C5" w:rsidRDefault="009C7DA0">
            <w:pPr>
              <w:spacing w:before="240" w:after="240"/>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Основні теми: </w:t>
            </w:r>
            <w:r w:rsidRPr="00D861C5">
              <w:rPr>
                <w:rFonts w:ascii="Times New Roman" w:eastAsia="Times New Roman" w:hAnsi="Times New Roman" w:cs="Times New Roman"/>
                <w:sz w:val="28"/>
                <w:szCs w:val="28"/>
                <w:highlight w:val="white"/>
                <w:lang w:val="uk-UA"/>
              </w:rPr>
              <w:t xml:space="preserve">Основи </w:t>
            </w:r>
            <w:proofErr w:type="spellStart"/>
            <w:r w:rsidRPr="00D861C5">
              <w:rPr>
                <w:rFonts w:ascii="Times New Roman" w:eastAsia="Times New Roman" w:hAnsi="Times New Roman" w:cs="Times New Roman"/>
                <w:sz w:val="28"/>
                <w:szCs w:val="28"/>
                <w:highlight w:val="white"/>
                <w:lang w:val="uk-UA"/>
              </w:rPr>
              <w:t>заняттєвої</w:t>
            </w:r>
            <w:proofErr w:type="spellEnd"/>
            <w:r w:rsidRPr="00D861C5">
              <w:rPr>
                <w:rFonts w:ascii="Times New Roman" w:eastAsia="Times New Roman" w:hAnsi="Times New Roman" w:cs="Times New Roman"/>
                <w:sz w:val="28"/>
                <w:szCs w:val="28"/>
                <w:highlight w:val="white"/>
                <w:lang w:val="uk-UA"/>
              </w:rPr>
              <w:t xml:space="preserve"> науки, професійне мислення </w:t>
            </w:r>
            <w:proofErr w:type="spellStart"/>
            <w:r w:rsidRPr="00D861C5">
              <w:rPr>
                <w:rFonts w:ascii="Times New Roman" w:eastAsia="Times New Roman" w:hAnsi="Times New Roman" w:cs="Times New Roman"/>
                <w:sz w:val="28"/>
                <w:szCs w:val="28"/>
                <w:highlight w:val="white"/>
                <w:lang w:val="uk-UA"/>
              </w:rPr>
              <w:t>ерготерапевта</w:t>
            </w:r>
            <w:proofErr w:type="spellEnd"/>
            <w:r w:rsidRPr="00D861C5">
              <w:rPr>
                <w:rFonts w:ascii="Times New Roman" w:eastAsia="Times New Roman" w:hAnsi="Times New Roman" w:cs="Times New Roman"/>
                <w:sz w:val="28"/>
                <w:szCs w:val="28"/>
                <w:highlight w:val="white"/>
                <w:lang w:val="uk-UA"/>
              </w:rPr>
              <w:t xml:space="preserve">, Прикладна теорія </w:t>
            </w:r>
            <w:proofErr w:type="spellStart"/>
            <w:r w:rsidRPr="00D861C5">
              <w:rPr>
                <w:rFonts w:ascii="Times New Roman" w:eastAsia="Times New Roman" w:hAnsi="Times New Roman" w:cs="Times New Roman"/>
                <w:sz w:val="28"/>
                <w:szCs w:val="28"/>
                <w:highlight w:val="white"/>
                <w:lang w:val="uk-UA"/>
              </w:rPr>
              <w:t>ерготерапії</w:t>
            </w:r>
            <w:proofErr w:type="spellEnd"/>
            <w:r w:rsidRPr="00D861C5">
              <w:rPr>
                <w:rFonts w:ascii="Times New Roman" w:eastAsia="Times New Roman" w:hAnsi="Times New Roman" w:cs="Times New Roman"/>
                <w:sz w:val="28"/>
                <w:szCs w:val="28"/>
                <w:highlight w:val="white"/>
                <w:lang w:val="uk-UA"/>
              </w:rPr>
              <w:t xml:space="preserve">, </w:t>
            </w:r>
            <w:proofErr w:type="spellStart"/>
            <w:r w:rsidRPr="00D861C5">
              <w:rPr>
                <w:rFonts w:ascii="Times New Roman" w:eastAsia="Times New Roman" w:hAnsi="Times New Roman" w:cs="Times New Roman"/>
                <w:sz w:val="28"/>
                <w:szCs w:val="28"/>
                <w:highlight w:val="white"/>
                <w:lang w:val="uk-UA"/>
              </w:rPr>
              <w:t>Ерготерапія</w:t>
            </w:r>
            <w:proofErr w:type="spellEnd"/>
            <w:r w:rsidRPr="00D861C5">
              <w:rPr>
                <w:rFonts w:ascii="Times New Roman" w:eastAsia="Times New Roman" w:hAnsi="Times New Roman" w:cs="Times New Roman"/>
                <w:sz w:val="28"/>
                <w:szCs w:val="28"/>
                <w:highlight w:val="white"/>
                <w:lang w:val="uk-UA"/>
              </w:rPr>
              <w:t xml:space="preserve"> в педіатрії, </w:t>
            </w:r>
            <w:proofErr w:type="spellStart"/>
            <w:r w:rsidRPr="00D861C5">
              <w:rPr>
                <w:rFonts w:ascii="Times New Roman" w:eastAsia="Times New Roman" w:hAnsi="Times New Roman" w:cs="Times New Roman"/>
                <w:sz w:val="28"/>
                <w:szCs w:val="28"/>
                <w:highlight w:val="white"/>
                <w:lang w:val="uk-UA"/>
              </w:rPr>
              <w:t>Ерготерапія</w:t>
            </w:r>
            <w:proofErr w:type="spellEnd"/>
            <w:r w:rsidRPr="00D861C5">
              <w:rPr>
                <w:rFonts w:ascii="Times New Roman" w:eastAsia="Times New Roman" w:hAnsi="Times New Roman" w:cs="Times New Roman"/>
                <w:sz w:val="28"/>
                <w:szCs w:val="28"/>
                <w:highlight w:val="white"/>
                <w:lang w:val="uk-UA"/>
              </w:rPr>
              <w:t xml:space="preserve"> в геріатрії, </w:t>
            </w:r>
            <w:proofErr w:type="spellStart"/>
            <w:r w:rsidRPr="00D861C5">
              <w:rPr>
                <w:rFonts w:ascii="Times New Roman" w:eastAsia="Times New Roman" w:hAnsi="Times New Roman" w:cs="Times New Roman"/>
                <w:sz w:val="28"/>
                <w:szCs w:val="28"/>
                <w:highlight w:val="white"/>
                <w:lang w:val="uk-UA"/>
              </w:rPr>
              <w:t>Ерготерапія</w:t>
            </w:r>
            <w:proofErr w:type="spellEnd"/>
            <w:r w:rsidRPr="00D861C5">
              <w:rPr>
                <w:rFonts w:ascii="Times New Roman" w:eastAsia="Times New Roman" w:hAnsi="Times New Roman" w:cs="Times New Roman"/>
                <w:sz w:val="28"/>
                <w:szCs w:val="28"/>
                <w:highlight w:val="white"/>
                <w:lang w:val="uk-UA"/>
              </w:rPr>
              <w:t xml:space="preserve"> в </w:t>
            </w:r>
            <w:proofErr w:type="spellStart"/>
            <w:r w:rsidRPr="00D861C5">
              <w:rPr>
                <w:rFonts w:ascii="Times New Roman" w:eastAsia="Times New Roman" w:hAnsi="Times New Roman" w:cs="Times New Roman"/>
                <w:sz w:val="28"/>
                <w:szCs w:val="28"/>
                <w:highlight w:val="white"/>
                <w:lang w:val="uk-UA"/>
              </w:rPr>
              <w:t>нейрореабілітації</w:t>
            </w:r>
            <w:proofErr w:type="spellEnd"/>
            <w:r w:rsidRPr="00D861C5">
              <w:rPr>
                <w:rFonts w:ascii="Times New Roman" w:eastAsia="Times New Roman" w:hAnsi="Times New Roman" w:cs="Times New Roman"/>
                <w:sz w:val="28"/>
                <w:szCs w:val="28"/>
                <w:highlight w:val="white"/>
                <w:lang w:val="uk-UA"/>
              </w:rPr>
              <w:t xml:space="preserve">, </w:t>
            </w:r>
            <w:proofErr w:type="spellStart"/>
            <w:r w:rsidRPr="00D861C5">
              <w:rPr>
                <w:rFonts w:ascii="Times New Roman" w:eastAsia="Times New Roman" w:hAnsi="Times New Roman" w:cs="Times New Roman"/>
                <w:sz w:val="28"/>
                <w:szCs w:val="28"/>
                <w:highlight w:val="white"/>
                <w:lang w:val="uk-UA"/>
              </w:rPr>
              <w:t>Ерготерапія</w:t>
            </w:r>
            <w:proofErr w:type="spellEnd"/>
            <w:r w:rsidRPr="00D861C5">
              <w:rPr>
                <w:rFonts w:ascii="Times New Roman" w:eastAsia="Times New Roman" w:hAnsi="Times New Roman" w:cs="Times New Roman"/>
                <w:sz w:val="28"/>
                <w:szCs w:val="28"/>
                <w:highlight w:val="white"/>
                <w:lang w:val="uk-UA"/>
              </w:rPr>
              <w:t xml:space="preserve"> в травматології та ортопедії. </w:t>
            </w:r>
            <w:proofErr w:type="spellStart"/>
            <w:r w:rsidRPr="00D861C5">
              <w:rPr>
                <w:rFonts w:ascii="Times New Roman" w:eastAsia="Times New Roman" w:hAnsi="Times New Roman" w:cs="Times New Roman"/>
                <w:sz w:val="28"/>
                <w:szCs w:val="28"/>
                <w:highlight w:val="white"/>
                <w:lang w:val="uk-UA"/>
              </w:rPr>
              <w:t>Ерготерапія</w:t>
            </w:r>
            <w:proofErr w:type="spellEnd"/>
            <w:r w:rsidRPr="00D861C5">
              <w:rPr>
                <w:rFonts w:ascii="Times New Roman" w:eastAsia="Times New Roman" w:hAnsi="Times New Roman" w:cs="Times New Roman"/>
                <w:sz w:val="28"/>
                <w:szCs w:val="28"/>
                <w:highlight w:val="white"/>
                <w:lang w:val="uk-UA"/>
              </w:rPr>
              <w:t xml:space="preserve"> травм війни, </w:t>
            </w:r>
            <w:proofErr w:type="spellStart"/>
            <w:r w:rsidRPr="00D861C5">
              <w:rPr>
                <w:rFonts w:ascii="Times New Roman" w:eastAsia="Times New Roman" w:hAnsi="Times New Roman" w:cs="Times New Roman"/>
                <w:sz w:val="28"/>
                <w:szCs w:val="28"/>
                <w:highlight w:val="white"/>
                <w:lang w:val="uk-UA"/>
              </w:rPr>
              <w:t>Ерготерапія</w:t>
            </w:r>
            <w:proofErr w:type="spellEnd"/>
            <w:r w:rsidRPr="00D861C5">
              <w:rPr>
                <w:rFonts w:ascii="Times New Roman" w:eastAsia="Times New Roman" w:hAnsi="Times New Roman" w:cs="Times New Roman"/>
                <w:sz w:val="28"/>
                <w:szCs w:val="28"/>
                <w:highlight w:val="white"/>
                <w:lang w:val="uk-UA"/>
              </w:rPr>
              <w:t xml:space="preserve"> в психіатрії, Адаптивні та допоміжні технології, Клінічна практика з </w:t>
            </w:r>
            <w:proofErr w:type="spellStart"/>
            <w:r w:rsidRPr="00D861C5">
              <w:rPr>
                <w:rFonts w:ascii="Times New Roman" w:eastAsia="Times New Roman" w:hAnsi="Times New Roman" w:cs="Times New Roman"/>
                <w:sz w:val="28"/>
                <w:szCs w:val="28"/>
                <w:highlight w:val="white"/>
                <w:lang w:val="uk-UA"/>
              </w:rPr>
              <w:t>ерготерапії</w:t>
            </w:r>
            <w:proofErr w:type="spellEnd"/>
            <w:r w:rsidRPr="00D861C5">
              <w:rPr>
                <w:rFonts w:ascii="Times New Roman" w:eastAsia="Times New Roman" w:hAnsi="Times New Roman" w:cs="Times New Roman"/>
                <w:sz w:val="28"/>
                <w:szCs w:val="28"/>
                <w:lang w:val="uk-UA"/>
              </w:rPr>
              <w:t>.</w:t>
            </w:r>
          </w:p>
          <w:p w14:paraId="79614F9A" w14:textId="77777777" w:rsidR="00D94730" w:rsidRPr="00D861C5" w:rsidRDefault="009C7DA0">
            <w:pPr>
              <w:spacing w:before="240" w:after="240"/>
              <w:jc w:val="both"/>
              <w:rPr>
                <w:rFonts w:ascii="Times New Roman" w:eastAsia="Times New Roman" w:hAnsi="Times New Roman" w:cs="Times New Roman"/>
                <w:color w:val="000000"/>
                <w:sz w:val="28"/>
                <w:szCs w:val="28"/>
                <w:lang w:val="uk-UA"/>
              </w:rPr>
            </w:pPr>
            <w:r w:rsidRPr="00D861C5">
              <w:rPr>
                <w:rFonts w:ascii="Times New Roman" w:eastAsia="Times New Roman" w:hAnsi="Times New Roman" w:cs="Times New Roman"/>
                <w:sz w:val="28"/>
                <w:szCs w:val="28"/>
                <w:lang w:val="uk-UA"/>
              </w:rPr>
              <w:t>Підсумкова оцінка формується з урахуванням результатів заліків та екзаменів.</w:t>
            </w:r>
          </w:p>
        </w:tc>
      </w:tr>
    </w:tbl>
    <w:p w14:paraId="64F47DF6" w14:textId="77777777" w:rsidR="00D94730" w:rsidRPr="00D861C5" w:rsidRDefault="00D9473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09B40CFA" w14:textId="24651ED5" w:rsidR="006A11B2" w:rsidRPr="00D861C5" w:rsidRDefault="006A11B2">
      <w:pPr>
        <w:rPr>
          <w:rFonts w:ascii="Times New Roman" w:eastAsia="Times New Roman" w:hAnsi="Times New Roman" w:cs="Times New Roman"/>
          <w:b/>
          <w:color w:val="000000"/>
          <w:sz w:val="28"/>
          <w:szCs w:val="28"/>
        </w:rPr>
      </w:pPr>
      <w:r w:rsidRPr="00D861C5">
        <w:rPr>
          <w:rFonts w:ascii="Times New Roman" w:eastAsia="Times New Roman" w:hAnsi="Times New Roman" w:cs="Times New Roman"/>
          <w:b/>
          <w:color w:val="000000"/>
          <w:sz w:val="28"/>
          <w:szCs w:val="28"/>
        </w:rPr>
        <w:br w:type="page"/>
      </w:r>
    </w:p>
    <w:p w14:paraId="12913437" w14:textId="77777777" w:rsidR="00D94730" w:rsidRPr="00D861C5" w:rsidRDefault="009C7DA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D861C5">
        <w:rPr>
          <w:rFonts w:ascii="Times New Roman" w:eastAsia="Times New Roman" w:hAnsi="Times New Roman" w:cs="Times New Roman"/>
          <w:b/>
          <w:color w:val="000000"/>
          <w:sz w:val="28"/>
          <w:szCs w:val="28"/>
        </w:rPr>
        <w:lastRenderedPageBreak/>
        <w:t>Мета та завдання сертифікатної програми</w:t>
      </w:r>
    </w:p>
    <w:tbl>
      <w:tblPr>
        <w:tblStyle w:val="af1"/>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D94730" w:rsidRPr="00D861C5" w14:paraId="2289684C" w14:textId="77777777">
        <w:trPr>
          <w:trHeight w:val="4294"/>
        </w:trPr>
        <w:tc>
          <w:tcPr>
            <w:tcW w:w="9570" w:type="dxa"/>
          </w:tcPr>
          <w:p w14:paraId="678CE065" w14:textId="665DBCB7" w:rsidR="00D94730" w:rsidRPr="00D861C5" w:rsidRDefault="009C7DA0">
            <w:pPr>
              <w:spacing w:before="240" w:after="240"/>
              <w:ind w:firstLine="20"/>
              <w:jc w:val="both"/>
              <w:rPr>
                <w:rFonts w:ascii="Times New Roman" w:eastAsia="Times New Roman" w:hAnsi="Times New Roman" w:cs="Times New Roman"/>
                <w:color w:val="000000"/>
                <w:sz w:val="28"/>
                <w:szCs w:val="28"/>
                <w:lang w:val="uk-UA"/>
              </w:rPr>
            </w:pPr>
            <w:r w:rsidRPr="00D861C5">
              <w:rPr>
                <w:rFonts w:ascii="Times New Roman" w:eastAsia="Times New Roman" w:hAnsi="Times New Roman" w:cs="Times New Roman"/>
                <w:sz w:val="28"/>
                <w:szCs w:val="28"/>
                <w:lang w:val="uk-UA"/>
              </w:rPr>
              <w:t xml:space="preserve">Цільова підготовка (професійний розвиток) слухачів, орієнтованих на актуальні потреби ринку праці в сфері Терапії та реабілітації. Набуття слухачем </w:t>
            </w:r>
            <w:proofErr w:type="spellStart"/>
            <w:r w:rsidRPr="00D861C5">
              <w:rPr>
                <w:rFonts w:ascii="Times New Roman" w:eastAsia="Times New Roman" w:hAnsi="Times New Roman" w:cs="Times New Roman"/>
                <w:sz w:val="28"/>
                <w:szCs w:val="28"/>
                <w:lang w:val="uk-UA"/>
              </w:rPr>
              <w:t>компетентностей</w:t>
            </w:r>
            <w:proofErr w:type="spellEnd"/>
            <w:r w:rsidRPr="00D861C5">
              <w:rPr>
                <w:rFonts w:ascii="Times New Roman" w:eastAsia="Times New Roman" w:hAnsi="Times New Roman" w:cs="Times New Roman"/>
                <w:sz w:val="28"/>
                <w:szCs w:val="28"/>
                <w:lang w:val="uk-UA"/>
              </w:rPr>
              <w:t xml:space="preserve"> та програмних результатів, що формують здатність виконувати конкретні вузькі професійні завдання, дії, функції та обов'язки в рамках спеціальності 227 Терапія та реабілітація або професії, які відповідають новим потребам суспільства та ринку праці, забезпечують більш цільове набуття умінь, навичок, поглиблення рівня їхньої професійної компетентності та розширення можливостей для працевлаштування, задоволення інших індивідуальних освітніх потреб. </w:t>
            </w:r>
          </w:p>
        </w:tc>
      </w:tr>
    </w:tbl>
    <w:p w14:paraId="0C72EAC7" w14:textId="77777777" w:rsidR="00D94730" w:rsidRPr="00D861C5" w:rsidRDefault="00D9473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p w14:paraId="2FA58C7E" w14:textId="77777777" w:rsidR="00D94730" w:rsidRPr="00D861C5" w:rsidRDefault="009C7DA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D861C5">
        <w:rPr>
          <w:rFonts w:ascii="Times New Roman" w:eastAsia="Times New Roman" w:hAnsi="Times New Roman" w:cs="Times New Roman"/>
          <w:b/>
          <w:color w:val="000000"/>
          <w:sz w:val="28"/>
          <w:szCs w:val="28"/>
        </w:rPr>
        <w:t>Цільова аудиторія потенційних слухачів програми та вимоги до них</w:t>
      </w:r>
    </w:p>
    <w:p w14:paraId="7D0B7A16" w14:textId="77777777" w:rsidR="00D94730" w:rsidRPr="00D861C5" w:rsidRDefault="00D9473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p>
    <w:tbl>
      <w:tblPr>
        <w:tblStyle w:val="af2"/>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0"/>
      </w:tblGrid>
      <w:tr w:rsidR="00D94730" w:rsidRPr="00D861C5" w14:paraId="09A1873A" w14:textId="77777777">
        <w:tc>
          <w:tcPr>
            <w:tcW w:w="9570" w:type="dxa"/>
          </w:tcPr>
          <w:p w14:paraId="4B90C797" w14:textId="77777777" w:rsidR="00E5670D" w:rsidRPr="00D861C5" w:rsidRDefault="00E5670D" w:rsidP="00E5670D">
            <w:pPr>
              <w:ind w:firstLine="567"/>
              <w:jc w:val="both"/>
              <w:rPr>
                <w:rFonts w:ascii="Times New Roman" w:eastAsia="Times New Roman" w:hAnsi="Times New Roman" w:cs="Times New Roman"/>
                <w:b/>
                <w:color w:val="000000"/>
                <w:sz w:val="28"/>
                <w:szCs w:val="28"/>
                <w:lang w:val="uk-UA" w:eastAsia="en-US"/>
              </w:rPr>
            </w:pPr>
            <w:r w:rsidRPr="00D861C5">
              <w:rPr>
                <w:rFonts w:ascii="Times New Roman" w:eastAsia="Times New Roman" w:hAnsi="Times New Roman" w:cs="Times New Roman"/>
                <w:sz w:val="28"/>
                <w:szCs w:val="28"/>
                <w:lang w:val="uk-UA" w:eastAsia="en-US"/>
              </w:rPr>
              <w:t xml:space="preserve">Магістр терапії та реабілітації, магістр фізичної терапії та </w:t>
            </w:r>
            <w:proofErr w:type="spellStart"/>
            <w:r w:rsidRPr="00D861C5">
              <w:rPr>
                <w:rFonts w:ascii="Times New Roman" w:eastAsia="Times New Roman" w:hAnsi="Times New Roman" w:cs="Times New Roman"/>
                <w:sz w:val="28"/>
                <w:szCs w:val="28"/>
                <w:lang w:val="uk-UA" w:eastAsia="en-US"/>
              </w:rPr>
              <w:t>ерготерапії</w:t>
            </w:r>
            <w:proofErr w:type="spellEnd"/>
            <w:r w:rsidRPr="00D861C5">
              <w:rPr>
                <w:rFonts w:ascii="Times New Roman" w:eastAsia="Times New Roman" w:hAnsi="Times New Roman" w:cs="Times New Roman"/>
                <w:sz w:val="28"/>
                <w:szCs w:val="28"/>
                <w:lang w:val="uk-UA" w:eastAsia="en-US"/>
              </w:rPr>
              <w:t>, магістр фізичної реабілітації, спеціаліст фізичної реабілітації.</w:t>
            </w:r>
          </w:p>
          <w:p w14:paraId="3C57A6A9" w14:textId="3EC2A06A" w:rsidR="00D94730" w:rsidRPr="00D861C5" w:rsidRDefault="00D94730" w:rsidP="00175FAF">
            <w:pPr>
              <w:spacing w:before="240" w:after="240"/>
              <w:jc w:val="both"/>
              <w:rPr>
                <w:rFonts w:ascii="Times New Roman" w:eastAsia="Times New Roman" w:hAnsi="Times New Roman" w:cs="Times New Roman"/>
                <w:color w:val="000000"/>
                <w:sz w:val="28"/>
                <w:szCs w:val="28"/>
                <w:lang w:val="uk-UA"/>
              </w:rPr>
            </w:pPr>
          </w:p>
        </w:tc>
      </w:tr>
    </w:tbl>
    <w:p w14:paraId="14CD69C8" w14:textId="6E455D97" w:rsidR="00D94730" w:rsidRPr="00D861C5" w:rsidRDefault="00D94730">
      <w:pPr>
        <w:spacing w:after="0"/>
        <w:rPr>
          <w:rFonts w:ascii="Times New Roman" w:eastAsia="Times New Roman" w:hAnsi="Times New Roman" w:cs="Times New Roman"/>
          <w:sz w:val="28"/>
          <w:szCs w:val="28"/>
        </w:rPr>
      </w:pPr>
    </w:p>
    <w:p w14:paraId="275FC97E" w14:textId="76244DBB" w:rsidR="00D94730" w:rsidRPr="00D861C5" w:rsidRDefault="009C7DA0">
      <w:pPr>
        <w:spacing w:after="0" w:line="240" w:lineRule="auto"/>
        <w:ind w:firstLine="567"/>
        <w:rPr>
          <w:rFonts w:ascii="Times New Roman" w:eastAsia="Times New Roman" w:hAnsi="Times New Roman" w:cs="Times New Roman"/>
          <w:b/>
          <w:color w:val="000000"/>
          <w:sz w:val="28"/>
          <w:szCs w:val="28"/>
        </w:rPr>
      </w:pPr>
      <w:r w:rsidRPr="00D861C5">
        <w:rPr>
          <w:rFonts w:ascii="Times New Roman" w:eastAsia="Times New Roman" w:hAnsi="Times New Roman" w:cs="Times New Roman"/>
          <w:b/>
          <w:color w:val="000000"/>
          <w:sz w:val="28"/>
          <w:szCs w:val="28"/>
        </w:rPr>
        <w:t xml:space="preserve">Форма здобуття освіти </w:t>
      </w:r>
      <w:r w:rsidRPr="00D861C5">
        <w:rPr>
          <w:rFonts w:ascii="Times New Roman" w:eastAsia="Times New Roman" w:hAnsi="Times New Roman" w:cs="Times New Roman"/>
          <w:sz w:val="28"/>
          <w:szCs w:val="28"/>
        </w:rPr>
        <w:t xml:space="preserve">– </w:t>
      </w:r>
      <w:r w:rsidRPr="00D861C5">
        <w:rPr>
          <w:rFonts w:ascii="Times New Roman" w:eastAsia="Times New Roman" w:hAnsi="Times New Roman" w:cs="Times New Roman"/>
          <w:i/>
          <w:sz w:val="28"/>
          <w:szCs w:val="28"/>
        </w:rPr>
        <w:t xml:space="preserve"> </w:t>
      </w:r>
      <w:r w:rsidRPr="00D861C5">
        <w:rPr>
          <w:rFonts w:ascii="Times New Roman" w:eastAsia="Times New Roman" w:hAnsi="Times New Roman" w:cs="Times New Roman"/>
          <w:sz w:val="28"/>
          <w:szCs w:val="28"/>
        </w:rPr>
        <w:t>змішана</w:t>
      </w:r>
      <w:r w:rsidR="003706EE" w:rsidRPr="00D861C5">
        <w:rPr>
          <w:rFonts w:ascii="Times New Roman" w:eastAsia="Times New Roman" w:hAnsi="Times New Roman" w:cs="Times New Roman"/>
          <w:sz w:val="28"/>
          <w:szCs w:val="28"/>
        </w:rPr>
        <w:t>.</w:t>
      </w:r>
      <w:r w:rsidRPr="00D861C5">
        <w:rPr>
          <w:rFonts w:ascii="Times New Roman" w:eastAsia="Times New Roman" w:hAnsi="Times New Roman" w:cs="Times New Roman"/>
          <w:sz w:val="28"/>
          <w:szCs w:val="28"/>
        </w:rPr>
        <w:t xml:space="preserve"> </w:t>
      </w:r>
    </w:p>
    <w:p w14:paraId="20C1A438" w14:textId="77777777" w:rsidR="00D94730" w:rsidRPr="00D861C5" w:rsidRDefault="00D94730">
      <w:pPr>
        <w:spacing w:after="0" w:line="240" w:lineRule="auto"/>
        <w:ind w:firstLine="567"/>
        <w:rPr>
          <w:rFonts w:ascii="Times New Roman" w:eastAsia="Times New Roman" w:hAnsi="Times New Roman" w:cs="Times New Roman"/>
          <w:color w:val="000000"/>
          <w:sz w:val="28"/>
          <w:szCs w:val="28"/>
        </w:rPr>
      </w:pPr>
    </w:p>
    <w:p w14:paraId="3FC5A9B9" w14:textId="77777777" w:rsidR="00D94730" w:rsidRPr="00D861C5" w:rsidRDefault="009C7DA0">
      <w:pPr>
        <w:spacing w:after="0"/>
        <w:ind w:firstLine="567"/>
        <w:jc w:val="both"/>
        <w:rPr>
          <w:rFonts w:ascii="Times New Roman" w:eastAsia="Times New Roman" w:hAnsi="Times New Roman" w:cs="Times New Roman"/>
          <w:color w:val="000000"/>
          <w:sz w:val="28"/>
          <w:szCs w:val="28"/>
        </w:rPr>
      </w:pPr>
      <w:r w:rsidRPr="00D861C5">
        <w:rPr>
          <w:rFonts w:ascii="Times New Roman" w:eastAsia="Times New Roman" w:hAnsi="Times New Roman" w:cs="Times New Roman"/>
          <w:b/>
          <w:sz w:val="28"/>
          <w:szCs w:val="28"/>
        </w:rPr>
        <w:t>Обсяг сертифікатної програми</w:t>
      </w:r>
      <w:r w:rsidRPr="00D861C5">
        <w:rPr>
          <w:rFonts w:ascii="Times New Roman" w:eastAsia="Times New Roman" w:hAnsi="Times New Roman" w:cs="Times New Roman"/>
          <w:sz w:val="28"/>
          <w:szCs w:val="28"/>
        </w:rPr>
        <w:t xml:space="preserve"> становить 30 кредитів ЄКТС.</w:t>
      </w:r>
    </w:p>
    <w:p w14:paraId="1D0CEC96" w14:textId="77777777" w:rsidR="00D94730" w:rsidRPr="00D861C5" w:rsidRDefault="00D94730">
      <w:pPr>
        <w:spacing w:after="0" w:line="240" w:lineRule="auto"/>
        <w:ind w:firstLine="567"/>
        <w:rPr>
          <w:rFonts w:ascii="Times New Roman" w:eastAsia="Times New Roman" w:hAnsi="Times New Roman" w:cs="Times New Roman"/>
          <w:color w:val="000000"/>
          <w:sz w:val="28"/>
          <w:szCs w:val="28"/>
        </w:rPr>
      </w:pPr>
    </w:p>
    <w:p w14:paraId="13DCE9D2" w14:textId="0A1DB73B" w:rsidR="00D94730" w:rsidRPr="00D861C5" w:rsidRDefault="009C7DA0">
      <w:pPr>
        <w:spacing w:after="0" w:line="240" w:lineRule="auto"/>
        <w:ind w:firstLine="567"/>
        <w:jc w:val="both"/>
        <w:rPr>
          <w:rFonts w:ascii="Times New Roman" w:eastAsia="Times New Roman" w:hAnsi="Times New Roman" w:cs="Times New Roman"/>
          <w:color w:val="000000"/>
          <w:sz w:val="28"/>
          <w:szCs w:val="28"/>
        </w:rPr>
      </w:pPr>
      <w:r w:rsidRPr="00D861C5">
        <w:rPr>
          <w:rFonts w:ascii="Times New Roman" w:eastAsia="Times New Roman" w:hAnsi="Times New Roman" w:cs="Times New Roman"/>
          <w:b/>
          <w:color w:val="000000"/>
          <w:sz w:val="28"/>
          <w:szCs w:val="28"/>
        </w:rPr>
        <w:t>Термін опанування сертифікатної програми</w:t>
      </w:r>
      <w:r w:rsidRPr="00D861C5">
        <w:rPr>
          <w:rFonts w:ascii="Times New Roman" w:eastAsia="Times New Roman" w:hAnsi="Times New Roman" w:cs="Times New Roman"/>
          <w:color w:val="000000"/>
          <w:sz w:val="28"/>
          <w:szCs w:val="28"/>
        </w:rPr>
        <w:t xml:space="preserve"> становить </w:t>
      </w:r>
      <w:r w:rsidR="00C06558" w:rsidRPr="00D861C5">
        <w:rPr>
          <w:rFonts w:ascii="Times New Roman" w:eastAsia="Times New Roman" w:hAnsi="Times New Roman" w:cs="Times New Roman"/>
          <w:sz w:val="28"/>
          <w:szCs w:val="28"/>
        </w:rPr>
        <w:t>5</w:t>
      </w:r>
      <w:r w:rsidRPr="00D861C5">
        <w:rPr>
          <w:rFonts w:ascii="Times New Roman" w:eastAsia="Times New Roman" w:hAnsi="Times New Roman" w:cs="Times New Roman"/>
          <w:sz w:val="28"/>
          <w:szCs w:val="28"/>
        </w:rPr>
        <w:t xml:space="preserve"> місяці</w:t>
      </w:r>
      <w:r w:rsidR="002350D3" w:rsidRPr="00D861C5">
        <w:rPr>
          <w:rFonts w:ascii="Times New Roman" w:eastAsia="Times New Roman" w:hAnsi="Times New Roman" w:cs="Times New Roman"/>
          <w:sz w:val="28"/>
          <w:szCs w:val="28"/>
        </w:rPr>
        <w:t>в</w:t>
      </w:r>
      <w:r w:rsidRPr="00D861C5">
        <w:rPr>
          <w:rFonts w:ascii="Times New Roman" w:eastAsia="Times New Roman" w:hAnsi="Times New Roman" w:cs="Times New Roman"/>
          <w:sz w:val="28"/>
          <w:szCs w:val="28"/>
        </w:rPr>
        <w:t>.</w:t>
      </w:r>
    </w:p>
    <w:p w14:paraId="1D02E107" w14:textId="77777777" w:rsidR="00D94730" w:rsidRPr="00D861C5" w:rsidRDefault="00D94730">
      <w:pPr>
        <w:spacing w:after="0" w:line="240" w:lineRule="auto"/>
        <w:ind w:firstLine="567"/>
        <w:rPr>
          <w:rFonts w:ascii="Times New Roman" w:eastAsia="Times New Roman" w:hAnsi="Times New Roman" w:cs="Times New Roman"/>
          <w:sz w:val="28"/>
          <w:szCs w:val="28"/>
        </w:rPr>
      </w:pPr>
    </w:p>
    <w:p w14:paraId="127F84D0" w14:textId="77777777" w:rsidR="00D94730" w:rsidRPr="00D861C5" w:rsidRDefault="009C7DA0">
      <w:pPr>
        <w:widowControl w:val="0"/>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D861C5">
        <w:rPr>
          <w:rFonts w:ascii="Times New Roman" w:eastAsia="Times New Roman" w:hAnsi="Times New Roman" w:cs="Times New Roman"/>
          <w:b/>
          <w:color w:val="000000"/>
          <w:sz w:val="28"/>
          <w:szCs w:val="28"/>
        </w:rPr>
        <w:t xml:space="preserve">Перелік </w:t>
      </w:r>
      <w:proofErr w:type="spellStart"/>
      <w:r w:rsidRPr="00D861C5">
        <w:rPr>
          <w:rFonts w:ascii="Times New Roman" w:eastAsia="Times New Roman" w:hAnsi="Times New Roman" w:cs="Times New Roman"/>
          <w:b/>
          <w:color w:val="000000"/>
          <w:sz w:val="28"/>
          <w:szCs w:val="28"/>
        </w:rPr>
        <w:t>компетентностей</w:t>
      </w:r>
      <w:proofErr w:type="spellEnd"/>
      <w:r w:rsidRPr="00D861C5">
        <w:rPr>
          <w:rFonts w:ascii="Times New Roman" w:eastAsia="Times New Roman" w:hAnsi="Times New Roman" w:cs="Times New Roman"/>
          <w:color w:val="000000"/>
          <w:sz w:val="28"/>
          <w:szCs w:val="28"/>
        </w:rPr>
        <w:t>, які здобуваються під час опанування сертифікатної програми:</w:t>
      </w:r>
    </w:p>
    <w:p w14:paraId="4116ED0A" w14:textId="77777777" w:rsidR="00D94730" w:rsidRPr="00D861C5" w:rsidRDefault="00D94730">
      <w:pPr>
        <w:spacing w:after="0"/>
        <w:rPr>
          <w:rFonts w:ascii="Times New Roman" w:eastAsia="Times New Roman" w:hAnsi="Times New Roman" w:cs="Times New Roman"/>
          <w:sz w:val="19"/>
          <w:szCs w:val="19"/>
        </w:rPr>
      </w:pPr>
    </w:p>
    <w:tbl>
      <w:tblPr>
        <w:tblStyle w:val="af3"/>
        <w:tblW w:w="9382" w:type="dxa"/>
        <w:tblInd w:w="108" w:type="dxa"/>
        <w:tblLayout w:type="fixed"/>
        <w:tblLook w:val="0000" w:firstRow="0" w:lastRow="0" w:firstColumn="0" w:lastColumn="0" w:noHBand="0" w:noVBand="0"/>
      </w:tblPr>
      <w:tblGrid>
        <w:gridCol w:w="1318"/>
        <w:gridCol w:w="8064"/>
      </w:tblGrid>
      <w:tr w:rsidR="00D94730" w:rsidRPr="00D861C5" w14:paraId="522DE128" w14:textId="77777777">
        <w:tc>
          <w:tcPr>
            <w:tcW w:w="1318" w:type="dxa"/>
            <w:tcBorders>
              <w:top w:val="single" w:sz="6" w:space="0" w:color="000000"/>
              <w:left w:val="single" w:sz="6" w:space="0" w:color="000000"/>
              <w:bottom w:val="single" w:sz="6" w:space="0" w:color="000000"/>
              <w:right w:val="single" w:sz="4" w:space="0" w:color="000000"/>
            </w:tcBorders>
          </w:tcPr>
          <w:p w14:paraId="27906B6E" w14:textId="77777777" w:rsidR="00D94730" w:rsidRPr="00D861C5" w:rsidRDefault="009C7DA0" w:rsidP="00175FAF">
            <w:pPr>
              <w:pBdr>
                <w:top w:val="nil"/>
                <w:left w:val="nil"/>
                <w:bottom w:val="nil"/>
                <w:right w:val="nil"/>
                <w:between w:val="nil"/>
              </w:pBdr>
              <w:jc w:val="cente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Шифр</w:t>
            </w:r>
          </w:p>
        </w:tc>
        <w:tc>
          <w:tcPr>
            <w:tcW w:w="8064" w:type="dxa"/>
            <w:tcBorders>
              <w:top w:val="single" w:sz="5" w:space="0" w:color="000000"/>
              <w:left w:val="single" w:sz="4" w:space="0" w:color="000000"/>
              <w:bottom w:val="single" w:sz="5" w:space="0" w:color="000000"/>
              <w:right w:val="single" w:sz="5" w:space="0" w:color="000000"/>
            </w:tcBorders>
          </w:tcPr>
          <w:p w14:paraId="6A7629C9" w14:textId="77777777" w:rsidR="00D94730" w:rsidRPr="00D861C5" w:rsidRDefault="009C7DA0" w:rsidP="00175FAF">
            <w:pPr>
              <w:pBdr>
                <w:top w:val="nil"/>
                <w:left w:val="nil"/>
                <w:bottom w:val="nil"/>
                <w:right w:val="nil"/>
                <w:between w:val="nil"/>
              </w:pBdr>
              <w:jc w:val="cente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Компетентності</w:t>
            </w:r>
          </w:p>
        </w:tc>
      </w:tr>
      <w:tr w:rsidR="00D94730" w:rsidRPr="00D861C5" w14:paraId="7FE15DCB" w14:textId="77777777">
        <w:tc>
          <w:tcPr>
            <w:tcW w:w="9382" w:type="dxa"/>
            <w:gridSpan w:val="2"/>
            <w:tcBorders>
              <w:top w:val="single" w:sz="5" w:space="0" w:color="000000"/>
              <w:left w:val="single" w:sz="5" w:space="0" w:color="000000"/>
              <w:bottom w:val="single" w:sz="5" w:space="0" w:color="000000"/>
              <w:right w:val="single" w:sz="5" w:space="0" w:color="000000"/>
            </w:tcBorders>
          </w:tcPr>
          <w:p w14:paraId="45238CE7" w14:textId="77777777" w:rsidR="00D94730" w:rsidRPr="00D861C5" w:rsidRDefault="009C7DA0" w:rsidP="00175FAF">
            <w:pPr>
              <w:pBdr>
                <w:top w:val="nil"/>
                <w:left w:val="nil"/>
                <w:bottom w:val="nil"/>
                <w:right w:val="nil"/>
                <w:between w:val="nil"/>
              </w:pBdr>
              <w:jc w:val="center"/>
              <w:rPr>
                <w:rFonts w:ascii="Times New Roman" w:eastAsia="Times New Roman" w:hAnsi="Times New Roman" w:cs="Times New Roman"/>
                <w:b/>
                <w:sz w:val="28"/>
                <w:szCs w:val="28"/>
                <w:lang w:val="uk-UA"/>
              </w:rPr>
            </w:pPr>
            <w:r w:rsidRPr="00D861C5">
              <w:rPr>
                <w:rFonts w:ascii="Times New Roman" w:eastAsia="Times New Roman" w:hAnsi="Times New Roman" w:cs="Times New Roman"/>
                <w:b/>
                <w:sz w:val="28"/>
                <w:szCs w:val="28"/>
                <w:lang w:val="uk-UA"/>
              </w:rPr>
              <w:t>Загальні компетентності</w:t>
            </w:r>
          </w:p>
        </w:tc>
      </w:tr>
      <w:tr w:rsidR="00D94730" w:rsidRPr="00D861C5" w14:paraId="39DB6990" w14:textId="77777777">
        <w:tc>
          <w:tcPr>
            <w:tcW w:w="1318" w:type="dxa"/>
            <w:tcBorders>
              <w:top w:val="single" w:sz="5" w:space="0" w:color="000000"/>
              <w:left w:val="single" w:sz="5" w:space="0" w:color="000000"/>
              <w:bottom w:val="single" w:sz="5" w:space="0" w:color="000000"/>
              <w:right w:val="single" w:sz="5" w:space="0" w:color="000000"/>
            </w:tcBorders>
          </w:tcPr>
          <w:p w14:paraId="03D839D3" w14:textId="77777777" w:rsidR="00D94730" w:rsidRPr="00D861C5" w:rsidRDefault="009C7DA0" w:rsidP="00175FAF">
            <w:pPr>
              <w:pBdr>
                <w:top w:val="nil"/>
                <w:left w:val="nil"/>
                <w:bottom w:val="nil"/>
                <w:right w:val="nil"/>
                <w:between w:val="nil"/>
              </w:pBdr>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ЗК 01</w:t>
            </w:r>
          </w:p>
        </w:tc>
        <w:tc>
          <w:tcPr>
            <w:tcW w:w="8064" w:type="dxa"/>
            <w:tcBorders>
              <w:top w:val="single" w:sz="5" w:space="0" w:color="000000"/>
              <w:left w:val="single" w:sz="5" w:space="0" w:color="000000"/>
              <w:bottom w:val="single" w:sz="5" w:space="0" w:color="000000"/>
              <w:right w:val="single" w:sz="5" w:space="0" w:color="000000"/>
            </w:tcBorders>
          </w:tcPr>
          <w:p w14:paraId="192EF78C" w14:textId="77777777" w:rsidR="00D94730" w:rsidRPr="00D861C5" w:rsidRDefault="009C7DA0" w:rsidP="00175FAF">
            <w:pPr>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Здатність до абстрактного мислення, аналізу та синтезу</w:t>
            </w:r>
          </w:p>
        </w:tc>
      </w:tr>
      <w:tr w:rsidR="00D94730" w:rsidRPr="00D861C5" w14:paraId="45886AE3" w14:textId="77777777">
        <w:tc>
          <w:tcPr>
            <w:tcW w:w="1318" w:type="dxa"/>
            <w:tcBorders>
              <w:top w:val="single" w:sz="5" w:space="0" w:color="000000"/>
              <w:left w:val="single" w:sz="5" w:space="0" w:color="000000"/>
              <w:bottom w:val="single" w:sz="5" w:space="0" w:color="000000"/>
              <w:right w:val="single" w:sz="5" w:space="0" w:color="000000"/>
            </w:tcBorders>
          </w:tcPr>
          <w:p w14:paraId="316D7987" w14:textId="77777777" w:rsidR="00D94730" w:rsidRPr="00D861C5" w:rsidRDefault="009C7DA0" w:rsidP="00175FAF">
            <w:pPr>
              <w:pBdr>
                <w:top w:val="nil"/>
                <w:left w:val="nil"/>
                <w:bottom w:val="nil"/>
                <w:right w:val="nil"/>
                <w:between w:val="nil"/>
              </w:pBdr>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ЗК 02</w:t>
            </w:r>
          </w:p>
        </w:tc>
        <w:tc>
          <w:tcPr>
            <w:tcW w:w="8064" w:type="dxa"/>
            <w:tcBorders>
              <w:top w:val="single" w:sz="5" w:space="0" w:color="000000"/>
              <w:left w:val="single" w:sz="5" w:space="0" w:color="000000"/>
              <w:bottom w:val="single" w:sz="5" w:space="0" w:color="000000"/>
              <w:right w:val="single" w:sz="5" w:space="0" w:color="000000"/>
            </w:tcBorders>
          </w:tcPr>
          <w:p w14:paraId="4FDBFD12" w14:textId="031585D5" w:rsidR="00D94730" w:rsidRPr="00D861C5" w:rsidRDefault="009C7DA0" w:rsidP="00175FAF">
            <w:pPr>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Здатність до пошуку, оброблення та ана</w:t>
            </w:r>
            <w:r w:rsidR="003706EE" w:rsidRPr="00D861C5">
              <w:rPr>
                <w:rFonts w:ascii="Times New Roman" w:eastAsia="Times New Roman" w:hAnsi="Times New Roman" w:cs="Times New Roman"/>
                <w:sz w:val="28"/>
                <w:szCs w:val="28"/>
                <w:lang w:val="uk-UA"/>
              </w:rPr>
              <w:t>лізу інформації з різних джерел</w:t>
            </w:r>
          </w:p>
        </w:tc>
      </w:tr>
      <w:tr w:rsidR="00D94730" w:rsidRPr="00D861C5" w14:paraId="4AC2721B" w14:textId="77777777">
        <w:tc>
          <w:tcPr>
            <w:tcW w:w="1318" w:type="dxa"/>
            <w:tcBorders>
              <w:top w:val="single" w:sz="5" w:space="0" w:color="000000"/>
              <w:left w:val="single" w:sz="5" w:space="0" w:color="000000"/>
              <w:bottom w:val="single" w:sz="5" w:space="0" w:color="000000"/>
              <w:right w:val="single" w:sz="5" w:space="0" w:color="000000"/>
            </w:tcBorders>
          </w:tcPr>
          <w:p w14:paraId="1D796E05" w14:textId="77777777" w:rsidR="00D94730" w:rsidRPr="00D861C5" w:rsidRDefault="009C7DA0" w:rsidP="00175FAF">
            <w:pPr>
              <w:pBdr>
                <w:top w:val="nil"/>
                <w:left w:val="nil"/>
                <w:bottom w:val="nil"/>
                <w:right w:val="nil"/>
                <w:between w:val="nil"/>
              </w:pBdr>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ЗК 03</w:t>
            </w:r>
          </w:p>
        </w:tc>
        <w:tc>
          <w:tcPr>
            <w:tcW w:w="8064" w:type="dxa"/>
            <w:tcBorders>
              <w:top w:val="single" w:sz="5" w:space="0" w:color="000000"/>
              <w:left w:val="single" w:sz="5" w:space="0" w:color="000000"/>
              <w:bottom w:val="single" w:sz="5" w:space="0" w:color="000000"/>
              <w:right w:val="single" w:sz="5" w:space="0" w:color="000000"/>
            </w:tcBorders>
          </w:tcPr>
          <w:p w14:paraId="567E6A57" w14:textId="247D2FC5" w:rsidR="00D94730" w:rsidRPr="00D861C5" w:rsidRDefault="009C7DA0" w:rsidP="00175FAF">
            <w:pPr>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Здатність до ад</w:t>
            </w:r>
            <w:r w:rsidR="003706EE" w:rsidRPr="00D861C5">
              <w:rPr>
                <w:rFonts w:ascii="Times New Roman" w:eastAsia="Times New Roman" w:hAnsi="Times New Roman" w:cs="Times New Roman"/>
                <w:sz w:val="28"/>
                <w:szCs w:val="28"/>
                <w:lang w:val="uk-UA"/>
              </w:rPr>
              <w:t>аптації та дії в новій ситуації</w:t>
            </w:r>
          </w:p>
        </w:tc>
      </w:tr>
      <w:tr w:rsidR="00D94730" w:rsidRPr="00D861C5" w14:paraId="4D913918" w14:textId="77777777">
        <w:tc>
          <w:tcPr>
            <w:tcW w:w="1318" w:type="dxa"/>
            <w:tcBorders>
              <w:top w:val="single" w:sz="5" w:space="0" w:color="000000"/>
              <w:left w:val="single" w:sz="5" w:space="0" w:color="000000"/>
              <w:bottom w:val="single" w:sz="5" w:space="0" w:color="000000"/>
              <w:right w:val="single" w:sz="5" w:space="0" w:color="000000"/>
            </w:tcBorders>
          </w:tcPr>
          <w:p w14:paraId="20A0623B" w14:textId="77777777" w:rsidR="00D94730" w:rsidRPr="00D861C5" w:rsidRDefault="009C7DA0" w:rsidP="00175FAF">
            <w:pPr>
              <w:pBdr>
                <w:top w:val="nil"/>
                <w:left w:val="nil"/>
                <w:bottom w:val="nil"/>
                <w:right w:val="nil"/>
                <w:between w:val="nil"/>
              </w:pBdr>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ЗК 04</w:t>
            </w:r>
          </w:p>
        </w:tc>
        <w:tc>
          <w:tcPr>
            <w:tcW w:w="8064" w:type="dxa"/>
            <w:tcBorders>
              <w:top w:val="single" w:sz="5" w:space="0" w:color="000000"/>
              <w:left w:val="single" w:sz="5" w:space="0" w:color="000000"/>
              <w:bottom w:val="single" w:sz="5" w:space="0" w:color="000000"/>
              <w:right w:val="single" w:sz="5" w:space="0" w:color="000000"/>
            </w:tcBorders>
          </w:tcPr>
          <w:p w14:paraId="43E544E7" w14:textId="77777777" w:rsidR="00D94730" w:rsidRPr="00D861C5" w:rsidRDefault="009C7DA0" w:rsidP="00175FAF">
            <w:pPr>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Здатність виявляти та вирішувати проблеми</w:t>
            </w:r>
          </w:p>
        </w:tc>
      </w:tr>
      <w:tr w:rsidR="00D94730" w:rsidRPr="00D861C5" w14:paraId="38286A7C" w14:textId="77777777">
        <w:tc>
          <w:tcPr>
            <w:tcW w:w="1318" w:type="dxa"/>
            <w:tcBorders>
              <w:top w:val="single" w:sz="5" w:space="0" w:color="000000"/>
              <w:left w:val="single" w:sz="5" w:space="0" w:color="000000"/>
              <w:bottom w:val="single" w:sz="5" w:space="0" w:color="000000"/>
              <w:right w:val="single" w:sz="5" w:space="0" w:color="000000"/>
            </w:tcBorders>
          </w:tcPr>
          <w:p w14:paraId="57482C21" w14:textId="77777777" w:rsidR="00D94730" w:rsidRPr="00D861C5" w:rsidRDefault="009C7DA0" w:rsidP="00175FAF">
            <w:pPr>
              <w:pBdr>
                <w:top w:val="nil"/>
                <w:left w:val="nil"/>
                <w:bottom w:val="nil"/>
                <w:right w:val="nil"/>
                <w:between w:val="nil"/>
              </w:pBdr>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ЗК 05</w:t>
            </w:r>
          </w:p>
        </w:tc>
        <w:tc>
          <w:tcPr>
            <w:tcW w:w="8064" w:type="dxa"/>
            <w:tcBorders>
              <w:top w:val="single" w:sz="5" w:space="0" w:color="000000"/>
              <w:left w:val="single" w:sz="5" w:space="0" w:color="000000"/>
              <w:bottom w:val="single" w:sz="5" w:space="0" w:color="000000"/>
              <w:right w:val="single" w:sz="5" w:space="0" w:color="000000"/>
            </w:tcBorders>
          </w:tcPr>
          <w:p w14:paraId="06D1C2BC" w14:textId="45B6E302" w:rsidR="00D94730" w:rsidRPr="00D861C5" w:rsidRDefault="009C7DA0" w:rsidP="00175FAF">
            <w:pPr>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Здатність приймати обґрунтовані рішенн</w:t>
            </w:r>
            <w:r w:rsidR="003706EE" w:rsidRPr="00D861C5">
              <w:rPr>
                <w:rFonts w:ascii="Times New Roman" w:eastAsia="Times New Roman" w:hAnsi="Times New Roman" w:cs="Times New Roman"/>
                <w:sz w:val="28"/>
                <w:szCs w:val="28"/>
                <w:lang w:val="uk-UA"/>
              </w:rPr>
              <w:t>я</w:t>
            </w:r>
          </w:p>
        </w:tc>
      </w:tr>
      <w:tr w:rsidR="00D94730" w:rsidRPr="00D861C5" w14:paraId="1AC589B0" w14:textId="77777777">
        <w:tc>
          <w:tcPr>
            <w:tcW w:w="1318" w:type="dxa"/>
            <w:tcBorders>
              <w:top w:val="single" w:sz="5" w:space="0" w:color="000000"/>
              <w:left w:val="single" w:sz="5" w:space="0" w:color="000000"/>
              <w:bottom w:val="single" w:sz="5" w:space="0" w:color="000000"/>
              <w:right w:val="single" w:sz="5" w:space="0" w:color="000000"/>
            </w:tcBorders>
          </w:tcPr>
          <w:p w14:paraId="0189D5C4" w14:textId="77777777" w:rsidR="00D94730" w:rsidRPr="00D861C5" w:rsidRDefault="009C7DA0" w:rsidP="00175FAF">
            <w:pPr>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ЗК 06</w:t>
            </w:r>
          </w:p>
        </w:tc>
        <w:tc>
          <w:tcPr>
            <w:tcW w:w="8064" w:type="dxa"/>
            <w:tcBorders>
              <w:top w:val="single" w:sz="5" w:space="0" w:color="000000"/>
              <w:left w:val="single" w:sz="5" w:space="0" w:color="000000"/>
              <w:bottom w:val="single" w:sz="5" w:space="0" w:color="000000"/>
              <w:right w:val="single" w:sz="5" w:space="0" w:color="000000"/>
            </w:tcBorders>
          </w:tcPr>
          <w:p w14:paraId="1FDA74F4" w14:textId="77777777" w:rsidR="00D94730" w:rsidRPr="00D861C5" w:rsidRDefault="009C7DA0" w:rsidP="00175FAF">
            <w:pPr>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Здатність мотивувати людей та рухатися до спільної мети</w:t>
            </w:r>
          </w:p>
        </w:tc>
      </w:tr>
      <w:tr w:rsidR="00D94730" w:rsidRPr="00D861C5" w14:paraId="32DE8D3E" w14:textId="77777777">
        <w:tc>
          <w:tcPr>
            <w:tcW w:w="1318" w:type="dxa"/>
            <w:tcBorders>
              <w:top w:val="single" w:sz="5" w:space="0" w:color="000000"/>
              <w:left w:val="single" w:sz="5" w:space="0" w:color="000000"/>
              <w:bottom w:val="single" w:sz="5" w:space="0" w:color="000000"/>
              <w:right w:val="single" w:sz="5" w:space="0" w:color="000000"/>
            </w:tcBorders>
          </w:tcPr>
          <w:p w14:paraId="273FEA23" w14:textId="77777777" w:rsidR="00D94730" w:rsidRPr="00D861C5" w:rsidRDefault="009C7DA0" w:rsidP="00175FAF">
            <w:pPr>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ЗК 07</w:t>
            </w:r>
          </w:p>
        </w:tc>
        <w:tc>
          <w:tcPr>
            <w:tcW w:w="8064" w:type="dxa"/>
            <w:tcBorders>
              <w:top w:val="single" w:sz="5" w:space="0" w:color="000000"/>
              <w:left w:val="single" w:sz="5" w:space="0" w:color="000000"/>
              <w:bottom w:val="single" w:sz="5" w:space="0" w:color="000000"/>
              <w:right w:val="single" w:sz="5" w:space="0" w:color="000000"/>
            </w:tcBorders>
          </w:tcPr>
          <w:p w14:paraId="5A05FD98" w14:textId="12F46AEE" w:rsidR="00D94730" w:rsidRPr="00D861C5" w:rsidRDefault="009C7DA0" w:rsidP="00175FAF">
            <w:pPr>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Здатність працювати </w:t>
            </w:r>
            <w:proofErr w:type="spellStart"/>
            <w:r w:rsidRPr="00D861C5">
              <w:rPr>
                <w:rFonts w:ascii="Times New Roman" w:eastAsia="Times New Roman" w:hAnsi="Times New Roman" w:cs="Times New Roman"/>
                <w:sz w:val="28"/>
                <w:szCs w:val="28"/>
                <w:lang w:val="uk-UA"/>
              </w:rPr>
              <w:t>автоно</w:t>
            </w:r>
            <w:r w:rsidR="003706EE" w:rsidRPr="00D861C5">
              <w:rPr>
                <w:rFonts w:ascii="Times New Roman" w:eastAsia="Times New Roman" w:hAnsi="Times New Roman" w:cs="Times New Roman"/>
                <w:sz w:val="28"/>
                <w:szCs w:val="28"/>
                <w:lang w:val="uk-UA"/>
              </w:rPr>
              <w:t>мно</w:t>
            </w:r>
            <w:proofErr w:type="spellEnd"/>
          </w:p>
        </w:tc>
      </w:tr>
      <w:tr w:rsidR="00D94730" w:rsidRPr="00D861C5" w14:paraId="3AFCA707" w14:textId="77777777">
        <w:tc>
          <w:tcPr>
            <w:tcW w:w="1318" w:type="dxa"/>
            <w:tcBorders>
              <w:top w:val="single" w:sz="5" w:space="0" w:color="000000"/>
              <w:left w:val="single" w:sz="5" w:space="0" w:color="000000"/>
              <w:bottom w:val="single" w:sz="5" w:space="0" w:color="000000"/>
              <w:right w:val="single" w:sz="5" w:space="0" w:color="000000"/>
            </w:tcBorders>
          </w:tcPr>
          <w:p w14:paraId="1EDD5D97" w14:textId="77777777" w:rsidR="00D94730" w:rsidRPr="00D861C5" w:rsidRDefault="009C7DA0" w:rsidP="00175FAF">
            <w:pPr>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ЗК 08</w:t>
            </w:r>
          </w:p>
        </w:tc>
        <w:tc>
          <w:tcPr>
            <w:tcW w:w="8064" w:type="dxa"/>
            <w:tcBorders>
              <w:top w:val="single" w:sz="5" w:space="0" w:color="000000"/>
              <w:left w:val="single" w:sz="5" w:space="0" w:color="000000"/>
              <w:bottom w:val="single" w:sz="5" w:space="0" w:color="000000"/>
              <w:right w:val="single" w:sz="5" w:space="0" w:color="000000"/>
            </w:tcBorders>
          </w:tcPr>
          <w:p w14:paraId="43C6C191" w14:textId="69C70414" w:rsidR="00D94730" w:rsidRPr="00D861C5" w:rsidRDefault="009C7DA0" w:rsidP="003706EE">
            <w:pPr>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Здатність оцінювати та забезпечувати якість виконуваних робіт</w:t>
            </w:r>
          </w:p>
        </w:tc>
      </w:tr>
      <w:tr w:rsidR="00D94730" w:rsidRPr="00D861C5" w14:paraId="6C4478D2" w14:textId="77777777">
        <w:tc>
          <w:tcPr>
            <w:tcW w:w="9382" w:type="dxa"/>
            <w:gridSpan w:val="2"/>
            <w:tcBorders>
              <w:top w:val="single" w:sz="5" w:space="0" w:color="000000"/>
              <w:left w:val="single" w:sz="5" w:space="0" w:color="000000"/>
              <w:bottom w:val="single" w:sz="5" w:space="0" w:color="000000"/>
              <w:right w:val="single" w:sz="5" w:space="0" w:color="000000"/>
            </w:tcBorders>
          </w:tcPr>
          <w:p w14:paraId="09A078BC" w14:textId="77777777" w:rsidR="00D94730" w:rsidRPr="00D861C5" w:rsidRDefault="00D94730" w:rsidP="00175FAF">
            <w:pPr>
              <w:jc w:val="center"/>
              <w:rPr>
                <w:rFonts w:ascii="Times New Roman" w:eastAsia="Times New Roman" w:hAnsi="Times New Roman" w:cs="Times New Roman"/>
                <w:b/>
                <w:sz w:val="28"/>
                <w:szCs w:val="28"/>
                <w:lang w:val="uk-UA"/>
              </w:rPr>
            </w:pPr>
          </w:p>
        </w:tc>
      </w:tr>
      <w:tr w:rsidR="00D94730" w:rsidRPr="00D861C5" w14:paraId="26978FCE" w14:textId="77777777">
        <w:tc>
          <w:tcPr>
            <w:tcW w:w="9382" w:type="dxa"/>
            <w:gridSpan w:val="2"/>
            <w:tcBorders>
              <w:top w:val="single" w:sz="5" w:space="0" w:color="000000"/>
              <w:left w:val="single" w:sz="5" w:space="0" w:color="000000"/>
              <w:bottom w:val="single" w:sz="5" w:space="0" w:color="000000"/>
              <w:right w:val="single" w:sz="5" w:space="0" w:color="000000"/>
            </w:tcBorders>
          </w:tcPr>
          <w:p w14:paraId="19DBF6CB" w14:textId="77777777" w:rsidR="00D94730" w:rsidRPr="00D861C5" w:rsidRDefault="009C7DA0" w:rsidP="00175FAF">
            <w:pPr>
              <w:jc w:val="center"/>
              <w:rPr>
                <w:rFonts w:ascii="Times New Roman" w:eastAsia="Times New Roman" w:hAnsi="Times New Roman" w:cs="Times New Roman"/>
                <w:b/>
                <w:sz w:val="28"/>
                <w:szCs w:val="28"/>
                <w:lang w:val="uk-UA"/>
              </w:rPr>
            </w:pPr>
            <w:r w:rsidRPr="00D861C5">
              <w:rPr>
                <w:rFonts w:ascii="Times New Roman" w:eastAsia="Times New Roman" w:hAnsi="Times New Roman" w:cs="Times New Roman"/>
                <w:b/>
                <w:sz w:val="28"/>
                <w:szCs w:val="28"/>
                <w:lang w:val="uk-UA"/>
              </w:rPr>
              <w:lastRenderedPageBreak/>
              <w:t xml:space="preserve">Спеціальні (фахові, предметні) компетентності. Спеціалізація 227.2. </w:t>
            </w:r>
            <w:proofErr w:type="spellStart"/>
            <w:r w:rsidRPr="00D861C5">
              <w:rPr>
                <w:rFonts w:ascii="Times New Roman" w:eastAsia="Times New Roman" w:hAnsi="Times New Roman" w:cs="Times New Roman"/>
                <w:b/>
                <w:sz w:val="28"/>
                <w:szCs w:val="28"/>
                <w:lang w:val="uk-UA"/>
              </w:rPr>
              <w:t>Ерготерапія</w:t>
            </w:r>
            <w:proofErr w:type="spellEnd"/>
            <w:r w:rsidRPr="00D861C5">
              <w:rPr>
                <w:rFonts w:ascii="Times New Roman" w:eastAsia="Times New Roman" w:hAnsi="Times New Roman" w:cs="Times New Roman"/>
                <w:b/>
                <w:sz w:val="28"/>
                <w:szCs w:val="28"/>
                <w:lang w:val="uk-UA"/>
              </w:rPr>
              <w:t xml:space="preserve"> </w:t>
            </w:r>
          </w:p>
        </w:tc>
      </w:tr>
      <w:tr w:rsidR="00D94730" w:rsidRPr="00D861C5" w14:paraId="04DFE801" w14:textId="77777777">
        <w:tc>
          <w:tcPr>
            <w:tcW w:w="1318" w:type="dxa"/>
            <w:tcBorders>
              <w:top w:val="single" w:sz="5" w:space="0" w:color="000000"/>
              <w:left w:val="single" w:sz="5" w:space="0" w:color="000000"/>
              <w:bottom w:val="single" w:sz="5" w:space="0" w:color="000000"/>
              <w:right w:val="single" w:sz="5" w:space="0" w:color="000000"/>
            </w:tcBorders>
          </w:tcPr>
          <w:p w14:paraId="1F74A54F" w14:textId="77777777" w:rsidR="00D94730" w:rsidRPr="00D861C5" w:rsidRDefault="009C7DA0" w:rsidP="00175FAF">
            <w:pPr>
              <w:pBdr>
                <w:top w:val="nil"/>
                <w:left w:val="nil"/>
                <w:bottom w:val="nil"/>
                <w:right w:val="nil"/>
                <w:between w:val="nil"/>
              </w:pBdr>
              <w:jc w:val="cente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СКет01</w:t>
            </w:r>
          </w:p>
        </w:tc>
        <w:tc>
          <w:tcPr>
            <w:tcW w:w="8064" w:type="dxa"/>
            <w:tcBorders>
              <w:top w:val="single" w:sz="5" w:space="0" w:color="000000"/>
              <w:left w:val="single" w:sz="5" w:space="0" w:color="000000"/>
              <w:bottom w:val="single" w:sz="5" w:space="0" w:color="000000"/>
              <w:right w:val="single" w:sz="5" w:space="0" w:color="000000"/>
            </w:tcBorders>
          </w:tcPr>
          <w:p w14:paraId="58F68883" w14:textId="77777777" w:rsidR="00D94730" w:rsidRPr="00D861C5" w:rsidRDefault="009C7DA0" w:rsidP="00175FAF">
            <w:pPr>
              <w:pBdr>
                <w:top w:val="nil"/>
                <w:left w:val="nil"/>
                <w:bottom w:val="nil"/>
                <w:right w:val="nil"/>
                <w:between w:val="nil"/>
              </w:pBd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Здатність застосовувати у практичній діяльності теорії та доказову базу щодо </w:t>
            </w:r>
            <w:proofErr w:type="spellStart"/>
            <w:r w:rsidRPr="00D861C5">
              <w:rPr>
                <w:rFonts w:ascii="Times New Roman" w:eastAsia="Times New Roman" w:hAnsi="Times New Roman" w:cs="Times New Roman"/>
                <w:sz w:val="28"/>
                <w:szCs w:val="28"/>
                <w:lang w:val="uk-UA"/>
              </w:rPr>
              <w:t>заняттєвої</w:t>
            </w:r>
            <w:proofErr w:type="spellEnd"/>
            <w:r w:rsidRPr="00D861C5">
              <w:rPr>
                <w:rFonts w:ascii="Times New Roman" w:eastAsia="Times New Roman" w:hAnsi="Times New Roman" w:cs="Times New Roman"/>
                <w:sz w:val="28"/>
                <w:szCs w:val="28"/>
                <w:lang w:val="uk-UA"/>
              </w:rPr>
              <w:t xml:space="preserve"> активності та </w:t>
            </w:r>
            <w:proofErr w:type="spellStart"/>
            <w:r w:rsidRPr="00D861C5">
              <w:rPr>
                <w:rFonts w:ascii="Times New Roman" w:eastAsia="Times New Roman" w:hAnsi="Times New Roman" w:cs="Times New Roman"/>
                <w:sz w:val="28"/>
                <w:szCs w:val="28"/>
                <w:lang w:val="uk-UA"/>
              </w:rPr>
              <w:t>заняттєвої</w:t>
            </w:r>
            <w:proofErr w:type="spellEnd"/>
            <w:r w:rsidRPr="00D861C5">
              <w:rPr>
                <w:rFonts w:ascii="Times New Roman" w:eastAsia="Times New Roman" w:hAnsi="Times New Roman" w:cs="Times New Roman"/>
                <w:sz w:val="28"/>
                <w:szCs w:val="28"/>
                <w:lang w:val="uk-UA"/>
              </w:rPr>
              <w:t xml:space="preserve"> участі пацієнта/клієнта, охоплюючи розуміння змісту, мети </w:t>
            </w:r>
            <w:proofErr w:type="spellStart"/>
            <w:r w:rsidRPr="00D861C5">
              <w:rPr>
                <w:rFonts w:ascii="Times New Roman" w:eastAsia="Times New Roman" w:hAnsi="Times New Roman" w:cs="Times New Roman"/>
                <w:sz w:val="28"/>
                <w:szCs w:val="28"/>
                <w:lang w:val="uk-UA"/>
              </w:rPr>
              <w:t>заняттєвої</w:t>
            </w:r>
            <w:proofErr w:type="spellEnd"/>
            <w:r w:rsidRPr="00D861C5">
              <w:rPr>
                <w:rFonts w:ascii="Times New Roman" w:eastAsia="Times New Roman" w:hAnsi="Times New Roman" w:cs="Times New Roman"/>
                <w:sz w:val="28"/>
                <w:szCs w:val="28"/>
                <w:lang w:val="uk-UA"/>
              </w:rPr>
              <w:t xml:space="preserve"> активності та її впливу на здоров’я і добробут людини, вміння оцінювати, аналізувати, </w:t>
            </w:r>
            <w:proofErr w:type="spellStart"/>
            <w:r w:rsidRPr="00D861C5">
              <w:rPr>
                <w:rFonts w:ascii="Times New Roman" w:eastAsia="Times New Roman" w:hAnsi="Times New Roman" w:cs="Times New Roman"/>
                <w:sz w:val="28"/>
                <w:szCs w:val="28"/>
                <w:lang w:val="uk-UA"/>
              </w:rPr>
              <w:t>адаптовувати</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заняттєву</w:t>
            </w:r>
            <w:proofErr w:type="spellEnd"/>
            <w:r w:rsidRPr="00D861C5">
              <w:rPr>
                <w:rFonts w:ascii="Times New Roman" w:eastAsia="Times New Roman" w:hAnsi="Times New Roman" w:cs="Times New Roman"/>
                <w:sz w:val="28"/>
                <w:szCs w:val="28"/>
                <w:lang w:val="uk-UA"/>
              </w:rPr>
              <w:t xml:space="preserve"> активність та застосовувати її у терапевтичний спосіб</w:t>
            </w:r>
          </w:p>
        </w:tc>
      </w:tr>
      <w:tr w:rsidR="00D94730" w:rsidRPr="00D861C5" w14:paraId="3D13B91E" w14:textId="77777777">
        <w:tc>
          <w:tcPr>
            <w:tcW w:w="1318" w:type="dxa"/>
            <w:tcBorders>
              <w:top w:val="single" w:sz="5" w:space="0" w:color="000000"/>
              <w:left w:val="single" w:sz="5" w:space="0" w:color="000000"/>
              <w:bottom w:val="single" w:sz="5" w:space="0" w:color="000000"/>
              <w:right w:val="single" w:sz="5" w:space="0" w:color="000000"/>
            </w:tcBorders>
          </w:tcPr>
          <w:p w14:paraId="1CD41CBF" w14:textId="77777777" w:rsidR="00D94730" w:rsidRPr="00D861C5" w:rsidRDefault="009C7DA0" w:rsidP="00175FAF">
            <w:pPr>
              <w:pBdr>
                <w:top w:val="nil"/>
                <w:left w:val="nil"/>
                <w:bottom w:val="nil"/>
                <w:right w:val="nil"/>
                <w:between w:val="nil"/>
              </w:pBdr>
              <w:jc w:val="cente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СКет02</w:t>
            </w:r>
          </w:p>
        </w:tc>
        <w:tc>
          <w:tcPr>
            <w:tcW w:w="8064" w:type="dxa"/>
            <w:tcBorders>
              <w:top w:val="single" w:sz="5" w:space="0" w:color="000000"/>
              <w:left w:val="single" w:sz="5" w:space="0" w:color="000000"/>
              <w:bottom w:val="single" w:sz="5" w:space="0" w:color="000000"/>
              <w:right w:val="single" w:sz="5" w:space="0" w:color="000000"/>
            </w:tcBorders>
          </w:tcPr>
          <w:p w14:paraId="105F8F93" w14:textId="1B45B46B" w:rsidR="00D94730" w:rsidRPr="00D861C5" w:rsidRDefault="009C7DA0" w:rsidP="003706EE">
            <w:pPr>
              <w:pBdr>
                <w:top w:val="nil"/>
                <w:left w:val="nil"/>
                <w:bottom w:val="nil"/>
                <w:right w:val="nil"/>
                <w:between w:val="nil"/>
              </w:pBd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Здатність оцінювати фактори пацієнта/клієнта (функції і структури організму, особистісні цінності, переконання та духовність), фізичне, соціально-економічне та культурне середовище, які впливають на його </w:t>
            </w:r>
            <w:proofErr w:type="spellStart"/>
            <w:r w:rsidRPr="00D861C5">
              <w:rPr>
                <w:rFonts w:ascii="Times New Roman" w:eastAsia="Times New Roman" w:hAnsi="Times New Roman" w:cs="Times New Roman"/>
                <w:sz w:val="28"/>
                <w:szCs w:val="28"/>
                <w:lang w:val="uk-UA"/>
              </w:rPr>
              <w:t>заняттєву</w:t>
            </w:r>
            <w:proofErr w:type="spellEnd"/>
            <w:r w:rsidRPr="00D861C5">
              <w:rPr>
                <w:rFonts w:ascii="Times New Roman" w:eastAsia="Times New Roman" w:hAnsi="Times New Roman" w:cs="Times New Roman"/>
                <w:sz w:val="28"/>
                <w:szCs w:val="28"/>
                <w:lang w:val="uk-UA"/>
              </w:rPr>
              <w:t xml:space="preserve"> активність у сферах самообслуговування, дозвілля (гри) та проду</w:t>
            </w:r>
            <w:r w:rsidR="003706EE" w:rsidRPr="00D861C5">
              <w:rPr>
                <w:rFonts w:ascii="Times New Roman" w:eastAsia="Times New Roman" w:hAnsi="Times New Roman" w:cs="Times New Roman"/>
                <w:sz w:val="28"/>
                <w:szCs w:val="28"/>
                <w:lang w:val="uk-UA"/>
              </w:rPr>
              <w:t>ктивної (навчальної) діяльності</w:t>
            </w:r>
          </w:p>
        </w:tc>
      </w:tr>
      <w:tr w:rsidR="00D94730" w:rsidRPr="00D861C5" w14:paraId="32916769" w14:textId="77777777">
        <w:tc>
          <w:tcPr>
            <w:tcW w:w="1318" w:type="dxa"/>
            <w:tcBorders>
              <w:top w:val="single" w:sz="5" w:space="0" w:color="000000"/>
              <w:left w:val="single" w:sz="5" w:space="0" w:color="000000"/>
              <w:bottom w:val="single" w:sz="5" w:space="0" w:color="000000"/>
              <w:right w:val="single" w:sz="5" w:space="0" w:color="000000"/>
            </w:tcBorders>
          </w:tcPr>
          <w:p w14:paraId="38B18F03" w14:textId="77777777" w:rsidR="00D94730" w:rsidRPr="00D861C5" w:rsidRDefault="009C7DA0" w:rsidP="00175FAF">
            <w:pPr>
              <w:pBdr>
                <w:top w:val="nil"/>
                <w:left w:val="nil"/>
                <w:bottom w:val="nil"/>
                <w:right w:val="nil"/>
                <w:between w:val="nil"/>
              </w:pBdr>
              <w:jc w:val="cente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СКет03</w:t>
            </w:r>
          </w:p>
        </w:tc>
        <w:tc>
          <w:tcPr>
            <w:tcW w:w="8064" w:type="dxa"/>
            <w:tcBorders>
              <w:top w:val="single" w:sz="5" w:space="0" w:color="000000"/>
              <w:left w:val="single" w:sz="5" w:space="0" w:color="000000"/>
              <w:bottom w:val="single" w:sz="5" w:space="0" w:color="000000"/>
              <w:right w:val="single" w:sz="5" w:space="0" w:color="000000"/>
            </w:tcBorders>
          </w:tcPr>
          <w:p w14:paraId="0EC83B23" w14:textId="77777777" w:rsidR="00D94730" w:rsidRPr="00D861C5" w:rsidRDefault="009C7DA0" w:rsidP="00175FAF">
            <w:pPr>
              <w:pBdr>
                <w:top w:val="nil"/>
                <w:left w:val="nil"/>
                <w:bottom w:val="nil"/>
                <w:right w:val="nil"/>
                <w:between w:val="nil"/>
              </w:pBd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Здатність визначати доцільність проведення заходів </w:t>
            </w:r>
            <w:proofErr w:type="spellStart"/>
            <w:r w:rsidRPr="00D861C5">
              <w:rPr>
                <w:rFonts w:ascii="Times New Roman" w:eastAsia="Times New Roman" w:hAnsi="Times New Roman" w:cs="Times New Roman"/>
                <w:sz w:val="28"/>
                <w:szCs w:val="28"/>
                <w:lang w:val="uk-UA"/>
              </w:rPr>
              <w:t>ерготерапії</w:t>
            </w:r>
            <w:proofErr w:type="spellEnd"/>
            <w:r w:rsidRPr="00D861C5">
              <w:rPr>
                <w:rFonts w:ascii="Times New Roman" w:eastAsia="Times New Roman" w:hAnsi="Times New Roman" w:cs="Times New Roman"/>
                <w:sz w:val="28"/>
                <w:szCs w:val="28"/>
                <w:lang w:val="uk-UA"/>
              </w:rPr>
              <w:t xml:space="preserve">, здійснювати скринінг та </w:t>
            </w:r>
            <w:proofErr w:type="spellStart"/>
            <w:r w:rsidRPr="00D861C5">
              <w:rPr>
                <w:rFonts w:ascii="Times New Roman" w:eastAsia="Times New Roman" w:hAnsi="Times New Roman" w:cs="Times New Roman"/>
                <w:sz w:val="28"/>
                <w:szCs w:val="28"/>
                <w:lang w:val="uk-UA"/>
              </w:rPr>
              <w:t>клієнтоцентричне</w:t>
            </w:r>
            <w:proofErr w:type="spellEnd"/>
            <w:r w:rsidRPr="00D861C5">
              <w:rPr>
                <w:rFonts w:ascii="Times New Roman" w:eastAsia="Times New Roman" w:hAnsi="Times New Roman" w:cs="Times New Roman"/>
                <w:sz w:val="28"/>
                <w:szCs w:val="28"/>
                <w:lang w:val="uk-UA"/>
              </w:rPr>
              <w:t xml:space="preserve"> оцінювання окремої особи, групи людей, організацій чи популяцій, формулювати та документувати цілі програми </w:t>
            </w:r>
            <w:proofErr w:type="spellStart"/>
            <w:r w:rsidRPr="00D861C5">
              <w:rPr>
                <w:rFonts w:ascii="Times New Roman" w:eastAsia="Times New Roman" w:hAnsi="Times New Roman" w:cs="Times New Roman"/>
                <w:sz w:val="28"/>
                <w:szCs w:val="28"/>
                <w:lang w:val="uk-UA"/>
              </w:rPr>
              <w:t>ерготерапії</w:t>
            </w:r>
            <w:proofErr w:type="spellEnd"/>
            <w:r w:rsidRPr="00D861C5">
              <w:rPr>
                <w:rFonts w:ascii="Times New Roman" w:eastAsia="Times New Roman" w:hAnsi="Times New Roman" w:cs="Times New Roman"/>
                <w:sz w:val="28"/>
                <w:szCs w:val="28"/>
                <w:lang w:val="uk-UA"/>
              </w:rPr>
              <w:t xml:space="preserve"> або складових індивідуальної програми реабілітації</w:t>
            </w:r>
          </w:p>
        </w:tc>
      </w:tr>
      <w:tr w:rsidR="00D94730" w:rsidRPr="00D861C5" w14:paraId="60136A63" w14:textId="77777777">
        <w:tc>
          <w:tcPr>
            <w:tcW w:w="1318" w:type="dxa"/>
            <w:tcBorders>
              <w:top w:val="single" w:sz="5" w:space="0" w:color="000000"/>
              <w:left w:val="single" w:sz="5" w:space="0" w:color="000000"/>
              <w:bottom w:val="single" w:sz="5" w:space="0" w:color="000000"/>
              <w:right w:val="single" w:sz="5" w:space="0" w:color="000000"/>
            </w:tcBorders>
          </w:tcPr>
          <w:p w14:paraId="0F38FBBE" w14:textId="77777777" w:rsidR="00D94730" w:rsidRPr="00D861C5" w:rsidRDefault="009C7DA0" w:rsidP="00175FAF">
            <w:pPr>
              <w:jc w:val="center"/>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СКет</w:t>
            </w:r>
            <w:proofErr w:type="spellEnd"/>
            <w:r w:rsidRPr="00D861C5">
              <w:rPr>
                <w:rFonts w:ascii="Times New Roman" w:eastAsia="Times New Roman" w:hAnsi="Times New Roman" w:cs="Times New Roman"/>
                <w:sz w:val="28"/>
                <w:szCs w:val="28"/>
                <w:lang w:val="uk-UA"/>
              </w:rPr>
              <w:t xml:space="preserve"> 04</w:t>
            </w:r>
          </w:p>
        </w:tc>
        <w:tc>
          <w:tcPr>
            <w:tcW w:w="8064" w:type="dxa"/>
            <w:tcBorders>
              <w:top w:val="single" w:sz="5" w:space="0" w:color="000000"/>
              <w:left w:val="single" w:sz="5" w:space="0" w:color="000000"/>
              <w:bottom w:val="single" w:sz="5" w:space="0" w:color="000000"/>
              <w:right w:val="single" w:sz="5" w:space="0" w:color="000000"/>
            </w:tcBorders>
          </w:tcPr>
          <w:p w14:paraId="181E5E46" w14:textId="77777777" w:rsidR="00D94730" w:rsidRPr="00D861C5" w:rsidRDefault="009C7DA0" w:rsidP="00175FAF">
            <w:pPr>
              <w:pBdr>
                <w:top w:val="nil"/>
                <w:left w:val="nil"/>
                <w:bottom w:val="nil"/>
                <w:right w:val="nil"/>
                <w:between w:val="nil"/>
              </w:pBd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Здатність розвивати та/або відновлювати функції організму, які впливають на здоров’я та обмеження </w:t>
            </w:r>
            <w:proofErr w:type="spellStart"/>
            <w:r w:rsidRPr="00D861C5">
              <w:rPr>
                <w:rFonts w:ascii="Times New Roman" w:eastAsia="Times New Roman" w:hAnsi="Times New Roman" w:cs="Times New Roman"/>
                <w:sz w:val="28"/>
                <w:szCs w:val="28"/>
                <w:lang w:val="uk-UA"/>
              </w:rPr>
              <w:t>заняттєвої</w:t>
            </w:r>
            <w:proofErr w:type="spellEnd"/>
            <w:r w:rsidRPr="00D861C5">
              <w:rPr>
                <w:rFonts w:ascii="Times New Roman" w:eastAsia="Times New Roman" w:hAnsi="Times New Roman" w:cs="Times New Roman"/>
                <w:sz w:val="28"/>
                <w:szCs w:val="28"/>
                <w:lang w:val="uk-UA"/>
              </w:rPr>
              <w:t xml:space="preserve"> участі та/або збільшення </w:t>
            </w:r>
            <w:proofErr w:type="spellStart"/>
            <w:r w:rsidRPr="00D861C5">
              <w:rPr>
                <w:rFonts w:ascii="Times New Roman" w:eastAsia="Times New Roman" w:hAnsi="Times New Roman" w:cs="Times New Roman"/>
                <w:sz w:val="28"/>
                <w:szCs w:val="28"/>
                <w:lang w:val="uk-UA"/>
              </w:rPr>
              <w:t>заняттєвої</w:t>
            </w:r>
            <w:proofErr w:type="spellEnd"/>
            <w:r w:rsidRPr="00D861C5">
              <w:rPr>
                <w:rFonts w:ascii="Times New Roman" w:eastAsia="Times New Roman" w:hAnsi="Times New Roman" w:cs="Times New Roman"/>
                <w:sz w:val="28"/>
                <w:szCs w:val="28"/>
                <w:lang w:val="uk-UA"/>
              </w:rPr>
              <w:t xml:space="preserve"> участі пацієнта/клієнта шляхом адаптації </w:t>
            </w:r>
            <w:proofErr w:type="spellStart"/>
            <w:r w:rsidRPr="00D861C5">
              <w:rPr>
                <w:rFonts w:ascii="Times New Roman" w:eastAsia="Times New Roman" w:hAnsi="Times New Roman" w:cs="Times New Roman"/>
                <w:sz w:val="28"/>
                <w:szCs w:val="28"/>
                <w:lang w:val="uk-UA"/>
              </w:rPr>
              <w:t>заняттєвої</w:t>
            </w:r>
            <w:proofErr w:type="spellEnd"/>
            <w:r w:rsidRPr="00D861C5">
              <w:rPr>
                <w:rFonts w:ascii="Times New Roman" w:eastAsia="Times New Roman" w:hAnsi="Times New Roman" w:cs="Times New Roman"/>
                <w:sz w:val="28"/>
                <w:szCs w:val="28"/>
                <w:lang w:val="uk-UA"/>
              </w:rPr>
              <w:t xml:space="preserve"> активності. </w:t>
            </w:r>
          </w:p>
        </w:tc>
      </w:tr>
      <w:tr w:rsidR="00D94730" w:rsidRPr="00D861C5" w14:paraId="2D2CA2DA" w14:textId="77777777">
        <w:tc>
          <w:tcPr>
            <w:tcW w:w="1318" w:type="dxa"/>
            <w:tcBorders>
              <w:top w:val="single" w:sz="5" w:space="0" w:color="000000"/>
              <w:left w:val="single" w:sz="5" w:space="0" w:color="000000"/>
              <w:bottom w:val="single" w:sz="5" w:space="0" w:color="000000"/>
              <w:right w:val="single" w:sz="5" w:space="0" w:color="000000"/>
            </w:tcBorders>
          </w:tcPr>
          <w:p w14:paraId="63E53254" w14:textId="77777777" w:rsidR="00D94730" w:rsidRPr="00D861C5" w:rsidRDefault="009C7DA0" w:rsidP="00175FAF">
            <w:pPr>
              <w:jc w:val="center"/>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СКет</w:t>
            </w:r>
            <w:proofErr w:type="spellEnd"/>
            <w:r w:rsidRPr="00D861C5">
              <w:rPr>
                <w:rFonts w:ascii="Times New Roman" w:eastAsia="Times New Roman" w:hAnsi="Times New Roman" w:cs="Times New Roman"/>
                <w:sz w:val="28"/>
                <w:szCs w:val="28"/>
                <w:lang w:val="uk-UA"/>
              </w:rPr>
              <w:t xml:space="preserve"> 05</w:t>
            </w:r>
          </w:p>
        </w:tc>
        <w:tc>
          <w:tcPr>
            <w:tcW w:w="8064" w:type="dxa"/>
            <w:tcBorders>
              <w:top w:val="single" w:sz="5" w:space="0" w:color="000000"/>
              <w:left w:val="single" w:sz="5" w:space="0" w:color="000000"/>
              <w:bottom w:val="single" w:sz="5" w:space="0" w:color="000000"/>
              <w:right w:val="single" w:sz="5" w:space="0" w:color="000000"/>
            </w:tcBorders>
          </w:tcPr>
          <w:p w14:paraId="6AC89C9A" w14:textId="77777777" w:rsidR="00D94730" w:rsidRPr="00D861C5" w:rsidRDefault="009C7DA0" w:rsidP="00175FAF">
            <w:pP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Здатність підбирати та </w:t>
            </w:r>
            <w:proofErr w:type="spellStart"/>
            <w:r w:rsidRPr="00D861C5">
              <w:rPr>
                <w:rFonts w:ascii="Times New Roman" w:eastAsia="Times New Roman" w:hAnsi="Times New Roman" w:cs="Times New Roman"/>
                <w:sz w:val="28"/>
                <w:szCs w:val="28"/>
                <w:lang w:val="uk-UA"/>
              </w:rPr>
              <w:t>адаптовувати</w:t>
            </w:r>
            <w:proofErr w:type="spellEnd"/>
            <w:r w:rsidRPr="00D861C5">
              <w:rPr>
                <w:rFonts w:ascii="Times New Roman" w:eastAsia="Times New Roman" w:hAnsi="Times New Roman" w:cs="Times New Roman"/>
                <w:sz w:val="28"/>
                <w:szCs w:val="28"/>
                <w:lang w:val="uk-UA"/>
              </w:rPr>
              <w:t xml:space="preserve"> технічні та допоміжні засоби пересування та самообслуговування, призначати, моделювати, виготовляти індивідуальні </w:t>
            </w:r>
            <w:proofErr w:type="spellStart"/>
            <w:r w:rsidRPr="00D861C5">
              <w:rPr>
                <w:rFonts w:ascii="Times New Roman" w:eastAsia="Times New Roman" w:hAnsi="Times New Roman" w:cs="Times New Roman"/>
                <w:sz w:val="28"/>
                <w:szCs w:val="28"/>
                <w:lang w:val="uk-UA"/>
              </w:rPr>
              <w:t>ортези</w:t>
            </w:r>
            <w:proofErr w:type="spellEnd"/>
            <w:r w:rsidRPr="00D861C5">
              <w:rPr>
                <w:rFonts w:ascii="Times New Roman" w:eastAsia="Times New Roman" w:hAnsi="Times New Roman" w:cs="Times New Roman"/>
                <w:sz w:val="28"/>
                <w:szCs w:val="28"/>
                <w:lang w:val="uk-UA"/>
              </w:rPr>
              <w:t xml:space="preserve"> для відновлення функції верхньої кінцівки з метою розширення функціональної самостійності клієнта у побуті, участі у дозвіллі (грі) та продуктивній (навчальній) діяльності. </w:t>
            </w:r>
          </w:p>
        </w:tc>
      </w:tr>
      <w:tr w:rsidR="00D94730" w:rsidRPr="00D861C5" w14:paraId="4BEE2D0F" w14:textId="77777777">
        <w:tc>
          <w:tcPr>
            <w:tcW w:w="1318" w:type="dxa"/>
            <w:tcBorders>
              <w:top w:val="single" w:sz="5" w:space="0" w:color="000000"/>
              <w:left w:val="single" w:sz="5" w:space="0" w:color="000000"/>
              <w:bottom w:val="single" w:sz="5" w:space="0" w:color="000000"/>
              <w:right w:val="single" w:sz="5" w:space="0" w:color="000000"/>
            </w:tcBorders>
          </w:tcPr>
          <w:p w14:paraId="2470560C" w14:textId="77777777" w:rsidR="00D94730" w:rsidRPr="00D861C5" w:rsidRDefault="009C7DA0" w:rsidP="00175FAF">
            <w:pPr>
              <w:jc w:val="center"/>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СКет</w:t>
            </w:r>
            <w:proofErr w:type="spellEnd"/>
            <w:r w:rsidRPr="00D861C5">
              <w:rPr>
                <w:rFonts w:ascii="Times New Roman" w:eastAsia="Times New Roman" w:hAnsi="Times New Roman" w:cs="Times New Roman"/>
                <w:sz w:val="28"/>
                <w:szCs w:val="28"/>
                <w:lang w:val="uk-UA"/>
              </w:rPr>
              <w:t xml:space="preserve"> 06</w:t>
            </w:r>
          </w:p>
        </w:tc>
        <w:tc>
          <w:tcPr>
            <w:tcW w:w="8064" w:type="dxa"/>
            <w:tcBorders>
              <w:top w:val="single" w:sz="5" w:space="0" w:color="000000"/>
              <w:left w:val="single" w:sz="5" w:space="0" w:color="000000"/>
              <w:bottom w:val="single" w:sz="5" w:space="0" w:color="000000"/>
              <w:right w:val="single" w:sz="5" w:space="0" w:color="000000"/>
            </w:tcBorders>
          </w:tcPr>
          <w:p w14:paraId="04A1BD77" w14:textId="77777777" w:rsidR="00D94730" w:rsidRPr="00D861C5" w:rsidRDefault="009C7DA0" w:rsidP="00175FAF">
            <w:pP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Здатність створювати та адаптувати безпечне і доступне середовище життєдіяльності клієнта, змінювати фактори фізичного та соціального середовища з метою збільшення функціональної незалежності клієнта. </w:t>
            </w:r>
          </w:p>
        </w:tc>
      </w:tr>
      <w:tr w:rsidR="00D94730" w:rsidRPr="00D861C5" w14:paraId="105D2F91" w14:textId="77777777">
        <w:tc>
          <w:tcPr>
            <w:tcW w:w="1318" w:type="dxa"/>
            <w:tcBorders>
              <w:top w:val="single" w:sz="5" w:space="0" w:color="000000"/>
              <w:left w:val="single" w:sz="5" w:space="0" w:color="000000"/>
              <w:bottom w:val="single" w:sz="5" w:space="0" w:color="000000"/>
              <w:right w:val="single" w:sz="5" w:space="0" w:color="000000"/>
            </w:tcBorders>
          </w:tcPr>
          <w:p w14:paraId="0B438673" w14:textId="77777777" w:rsidR="00D94730" w:rsidRPr="00D861C5" w:rsidRDefault="009C7DA0" w:rsidP="00175FAF">
            <w:pPr>
              <w:jc w:val="center"/>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СКет</w:t>
            </w:r>
            <w:proofErr w:type="spellEnd"/>
            <w:r w:rsidRPr="00D861C5">
              <w:rPr>
                <w:rFonts w:ascii="Times New Roman" w:eastAsia="Times New Roman" w:hAnsi="Times New Roman" w:cs="Times New Roman"/>
                <w:sz w:val="28"/>
                <w:szCs w:val="28"/>
                <w:lang w:val="uk-UA"/>
              </w:rPr>
              <w:t xml:space="preserve"> 07</w:t>
            </w:r>
          </w:p>
        </w:tc>
        <w:tc>
          <w:tcPr>
            <w:tcW w:w="8064" w:type="dxa"/>
            <w:tcBorders>
              <w:top w:val="single" w:sz="5" w:space="0" w:color="000000"/>
              <w:left w:val="single" w:sz="5" w:space="0" w:color="000000"/>
              <w:bottom w:val="single" w:sz="5" w:space="0" w:color="000000"/>
              <w:right w:val="single" w:sz="5" w:space="0" w:color="000000"/>
            </w:tcBorders>
          </w:tcPr>
          <w:p w14:paraId="38898FC4" w14:textId="77777777" w:rsidR="00D94730" w:rsidRPr="00D861C5" w:rsidRDefault="009C7DA0" w:rsidP="00175FAF">
            <w:pP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Здатність аналізувати результати </w:t>
            </w:r>
            <w:proofErr w:type="spellStart"/>
            <w:r w:rsidRPr="00D861C5">
              <w:rPr>
                <w:rFonts w:ascii="Times New Roman" w:eastAsia="Times New Roman" w:hAnsi="Times New Roman" w:cs="Times New Roman"/>
                <w:sz w:val="28"/>
                <w:szCs w:val="28"/>
                <w:lang w:val="uk-UA"/>
              </w:rPr>
              <w:t>ерготерапевтичного</w:t>
            </w:r>
            <w:proofErr w:type="spellEnd"/>
            <w:r w:rsidRPr="00D861C5">
              <w:rPr>
                <w:rFonts w:ascii="Times New Roman" w:eastAsia="Times New Roman" w:hAnsi="Times New Roman" w:cs="Times New Roman"/>
                <w:sz w:val="28"/>
                <w:szCs w:val="28"/>
                <w:lang w:val="uk-UA"/>
              </w:rPr>
              <w:t xml:space="preserve"> втручання, коригувати програму, надавати рекомендації стосовно продовження реабілітації та вчасно, </w:t>
            </w:r>
            <w:proofErr w:type="spellStart"/>
            <w:r w:rsidRPr="00D861C5">
              <w:rPr>
                <w:rFonts w:ascii="Times New Roman" w:eastAsia="Times New Roman" w:hAnsi="Times New Roman" w:cs="Times New Roman"/>
                <w:sz w:val="28"/>
                <w:szCs w:val="28"/>
                <w:lang w:val="uk-UA"/>
              </w:rPr>
              <w:t>професійно</w:t>
            </w:r>
            <w:proofErr w:type="spellEnd"/>
            <w:r w:rsidRPr="00D861C5">
              <w:rPr>
                <w:rFonts w:ascii="Times New Roman" w:eastAsia="Times New Roman" w:hAnsi="Times New Roman" w:cs="Times New Roman"/>
                <w:sz w:val="28"/>
                <w:szCs w:val="28"/>
                <w:lang w:val="uk-UA"/>
              </w:rPr>
              <w:t xml:space="preserve"> і конфіденційно заповнювати необхідну документацію стосовно скерування, обстеження, планування та оцінки результатів </w:t>
            </w:r>
            <w:proofErr w:type="spellStart"/>
            <w:r w:rsidRPr="00D861C5">
              <w:rPr>
                <w:rFonts w:ascii="Times New Roman" w:eastAsia="Times New Roman" w:hAnsi="Times New Roman" w:cs="Times New Roman"/>
                <w:sz w:val="28"/>
                <w:szCs w:val="28"/>
                <w:lang w:val="uk-UA"/>
              </w:rPr>
              <w:t>ерготерапевтичного</w:t>
            </w:r>
            <w:proofErr w:type="spellEnd"/>
            <w:r w:rsidRPr="00D861C5">
              <w:rPr>
                <w:rFonts w:ascii="Times New Roman" w:eastAsia="Times New Roman" w:hAnsi="Times New Roman" w:cs="Times New Roman"/>
                <w:sz w:val="28"/>
                <w:szCs w:val="28"/>
                <w:lang w:val="uk-UA"/>
              </w:rPr>
              <w:t xml:space="preserve"> втручання відповідно до вимог професійного середовища. </w:t>
            </w:r>
          </w:p>
        </w:tc>
      </w:tr>
      <w:tr w:rsidR="00D94730" w:rsidRPr="00D861C5" w14:paraId="5E7B6958" w14:textId="77777777">
        <w:tc>
          <w:tcPr>
            <w:tcW w:w="1318" w:type="dxa"/>
            <w:tcBorders>
              <w:top w:val="single" w:sz="5" w:space="0" w:color="000000"/>
              <w:left w:val="single" w:sz="5" w:space="0" w:color="000000"/>
              <w:bottom w:val="single" w:sz="5" w:space="0" w:color="000000"/>
              <w:right w:val="single" w:sz="5" w:space="0" w:color="000000"/>
            </w:tcBorders>
          </w:tcPr>
          <w:p w14:paraId="61F68D96" w14:textId="77777777" w:rsidR="00D94730" w:rsidRPr="00D861C5" w:rsidRDefault="009C7DA0" w:rsidP="00175FAF">
            <w:pPr>
              <w:pBdr>
                <w:top w:val="nil"/>
                <w:left w:val="nil"/>
                <w:bottom w:val="nil"/>
                <w:right w:val="nil"/>
                <w:between w:val="nil"/>
              </w:pBdr>
              <w:jc w:val="cente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СКет08</w:t>
            </w:r>
          </w:p>
        </w:tc>
        <w:tc>
          <w:tcPr>
            <w:tcW w:w="8064" w:type="dxa"/>
            <w:tcBorders>
              <w:top w:val="single" w:sz="5" w:space="0" w:color="000000"/>
              <w:left w:val="single" w:sz="5" w:space="0" w:color="000000"/>
              <w:bottom w:val="single" w:sz="5" w:space="0" w:color="000000"/>
              <w:right w:val="single" w:sz="5" w:space="0" w:color="000000"/>
            </w:tcBorders>
          </w:tcPr>
          <w:p w14:paraId="4AA2B15F" w14:textId="77777777" w:rsidR="00D94730" w:rsidRPr="00D861C5" w:rsidRDefault="009C7DA0" w:rsidP="00175FAF">
            <w:pPr>
              <w:pBdr>
                <w:top w:val="nil"/>
                <w:left w:val="nil"/>
                <w:bottom w:val="nil"/>
                <w:right w:val="nil"/>
                <w:between w:val="nil"/>
              </w:pBd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Здатність усвідомлювати сфери діяльності та межі професійної компетентності </w:t>
            </w:r>
            <w:proofErr w:type="spellStart"/>
            <w:r w:rsidRPr="00D861C5">
              <w:rPr>
                <w:rFonts w:ascii="Times New Roman" w:eastAsia="Times New Roman" w:hAnsi="Times New Roman" w:cs="Times New Roman"/>
                <w:sz w:val="28"/>
                <w:szCs w:val="28"/>
                <w:lang w:val="uk-UA"/>
              </w:rPr>
              <w:t>ерготерапевта</w:t>
            </w:r>
            <w:proofErr w:type="spellEnd"/>
            <w:r w:rsidRPr="00D861C5">
              <w:rPr>
                <w:rFonts w:ascii="Times New Roman" w:eastAsia="Times New Roman" w:hAnsi="Times New Roman" w:cs="Times New Roman"/>
                <w:sz w:val="28"/>
                <w:szCs w:val="28"/>
                <w:lang w:val="uk-UA"/>
              </w:rPr>
              <w:t xml:space="preserve">, обґрунтовувати та пояснювати методи </w:t>
            </w:r>
            <w:proofErr w:type="spellStart"/>
            <w:r w:rsidRPr="00D861C5">
              <w:rPr>
                <w:rFonts w:ascii="Times New Roman" w:eastAsia="Times New Roman" w:hAnsi="Times New Roman" w:cs="Times New Roman"/>
                <w:sz w:val="28"/>
                <w:szCs w:val="28"/>
                <w:lang w:val="uk-UA"/>
              </w:rPr>
              <w:t>ерготерапевтичних</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втручань</w:t>
            </w:r>
            <w:proofErr w:type="spellEnd"/>
            <w:r w:rsidRPr="00D861C5">
              <w:rPr>
                <w:rFonts w:ascii="Times New Roman" w:eastAsia="Times New Roman" w:hAnsi="Times New Roman" w:cs="Times New Roman"/>
                <w:sz w:val="28"/>
                <w:szCs w:val="28"/>
                <w:lang w:val="uk-UA"/>
              </w:rPr>
              <w:t xml:space="preserve">, за потребою скеровувати пацієнта/клієнта до фахівців інших спеціальностей. </w:t>
            </w:r>
          </w:p>
        </w:tc>
      </w:tr>
      <w:tr w:rsidR="00D94730" w:rsidRPr="00D861C5" w14:paraId="373B8C95" w14:textId="77777777">
        <w:tc>
          <w:tcPr>
            <w:tcW w:w="1318" w:type="dxa"/>
            <w:tcBorders>
              <w:top w:val="single" w:sz="5" w:space="0" w:color="000000"/>
              <w:left w:val="single" w:sz="5" w:space="0" w:color="000000"/>
              <w:bottom w:val="single" w:sz="5" w:space="0" w:color="000000"/>
              <w:right w:val="single" w:sz="5" w:space="0" w:color="000000"/>
            </w:tcBorders>
          </w:tcPr>
          <w:p w14:paraId="3F853B05" w14:textId="77777777" w:rsidR="00D94730" w:rsidRPr="00D861C5" w:rsidRDefault="00D94730">
            <w:pPr>
              <w:pBdr>
                <w:top w:val="nil"/>
                <w:left w:val="nil"/>
                <w:bottom w:val="nil"/>
                <w:right w:val="nil"/>
                <w:between w:val="nil"/>
              </w:pBdr>
              <w:jc w:val="center"/>
              <w:rPr>
                <w:rFonts w:ascii="Times New Roman" w:eastAsia="Times New Roman" w:hAnsi="Times New Roman" w:cs="Times New Roman"/>
                <w:sz w:val="28"/>
                <w:szCs w:val="28"/>
                <w:lang w:val="uk-UA"/>
              </w:rPr>
            </w:pPr>
          </w:p>
        </w:tc>
        <w:tc>
          <w:tcPr>
            <w:tcW w:w="8064" w:type="dxa"/>
            <w:tcBorders>
              <w:top w:val="single" w:sz="5" w:space="0" w:color="000000"/>
              <w:left w:val="single" w:sz="5" w:space="0" w:color="000000"/>
              <w:bottom w:val="single" w:sz="5" w:space="0" w:color="000000"/>
              <w:right w:val="single" w:sz="5" w:space="0" w:color="000000"/>
            </w:tcBorders>
          </w:tcPr>
          <w:p w14:paraId="753617CA" w14:textId="77777777" w:rsidR="00D94730" w:rsidRPr="00D861C5" w:rsidRDefault="00D94730">
            <w:pPr>
              <w:pBdr>
                <w:top w:val="nil"/>
                <w:left w:val="nil"/>
                <w:bottom w:val="nil"/>
                <w:right w:val="nil"/>
                <w:between w:val="nil"/>
              </w:pBdr>
              <w:rPr>
                <w:rFonts w:ascii="Times New Roman" w:eastAsia="Times New Roman" w:hAnsi="Times New Roman" w:cs="Times New Roman"/>
                <w:sz w:val="28"/>
                <w:szCs w:val="28"/>
                <w:lang w:val="uk-UA"/>
              </w:rPr>
            </w:pPr>
          </w:p>
        </w:tc>
      </w:tr>
    </w:tbl>
    <w:p w14:paraId="73ADEFD6" w14:textId="77777777" w:rsidR="00D94730" w:rsidRPr="00D861C5" w:rsidRDefault="009C7DA0">
      <w:pPr>
        <w:pStyle w:val="1"/>
        <w:spacing w:before="0"/>
        <w:ind w:left="0" w:firstLine="567"/>
        <w:jc w:val="both"/>
        <w:rPr>
          <w:rFonts w:cs="Times New Roman"/>
          <w:lang w:val="uk-UA"/>
        </w:rPr>
      </w:pPr>
      <w:r w:rsidRPr="00D861C5">
        <w:rPr>
          <w:rFonts w:cs="Times New Roman"/>
          <w:lang w:val="uk-UA"/>
        </w:rPr>
        <w:lastRenderedPageBreak/>
        <w:t>Зміст сертифікатної програми, сформульований у термінах програмних результатів навчання:</w:t>
      </w:r>
    </w:p>
    <w:tbl>
      <w:tblPr>
        <w:tblStyle w:val="af4"/>
        <w:tblW w:w="9396" w:type="dxa"/>
        <w:tblInd w:w="96" w:type="dxa"/>
        <w:tblLayout w:type="fixed"/>
        <w:tblLook w:val="0000" w:firstRow="0" w:lastRow="0" w:firstColumn="0" w:lastColumn="0" w:noHBand="0" w:noVBand="0"/>
      </w:tblPr>
      <w:tblGrid>
        <w:gridCol w:w="1328"/>
        <w:gridCol w:w="8068"/>
      </w:tblGrid>
      <w:tr w:rsidR="00D94730" w:rsidRPr="00D861C5" w14:paraId="063C783A" w14:textId="77777777">
        <w:tc>
          <w:tcPr>
            <w:tcW w:w="1328" w:type="dxa"/>
            <w:tcBorders>
              <w:top w:val="single" w:sz="5" w:space="0" w:color="000000"/>
              <w:left w:val="single" w:sz="5" w:space="0" w:color="000000"/>
              <w:bottom w:val="single" w:sz="5" w:space="0" w:color="000000"/>
              <w:right w:val="single" w:sz="5" w:space="0" w:color="000000"/>
            </w:tcBorders>
            <w:vAlign w:val="center"/>
          </w:tcPr>
          <w:p w14:paraId="72D6E864" w14:textId="77777777" w:rsidR="00D94730" w:rsidRPr="00D861C5" w:rsidRDefault="009C7DA0">
            <w:pPr>
              <w:pBdr>
                <w:top w:val="nil"/>
                <w:left w:val="nil"/>
                <w:bottom w:val="nil"/>
                <w:right w:val="nil"/>
                <w:between w:val="nil"/>
              </w:pBdr>
              <w:jc w:val="cente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Шифр</w:t>
            </w:r>
          </w:p>
        </w:tc>
        <w:tc>
          <w:tcPr>
            <w:tcW w:w="8068" w:type="dxa"/>
            <w:tcBorders>
              <w:top w:val="single" w:sz="5" w:space="0" w:color="000000"/>
              <w:left w:val="single" w:sz="5" w:space="0" w:color="000000"/>
              <w:bottom w:val="single" w:sz="5" w:space="0" w:color="000000"/>
              <w:right w:val="single" w:sz="5" w:space="0" w:color="000000"/>
            </w:tcBorders>
            <w:vAlign w:val="center"/>
          </w:tcPr>
          <w:p w14:paraId="399E3AA4" w14:textId="77777777" w:rsidR="00D94730" w:rsidRPr="00D861C5" w:rsidRDefault="009C7DA0">
            <w:pPr>
              <w:pBdr>
                <w:top w:val="nil"/>
                <w:left w:val="nil"/>
                <w:bottom w:val="nil"/>
                <w:right w:val="nil"/>
                <w:between w:val="nil"/>
              </w:pBdr>
              <w:jc w:val="cente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Програмні результати навчання</w:t>
            </w:r>
          </w:p>
        </w:tc>
      </w:tr>
      <w:tr w:rsidR="00D94730" w:rsidRPr="00D861C5" w14:paraId="057A3D3A" w14:textId="77777777">
        <w:tc>
          <w:tcPr>
            <w:tcW w:w="1328" w:type="dxa"/>
            <w:tcBorders>
              <w:top w:val="single" w:sz="5" w:space="0" w:color="000000"/>
              <w:left w:val="single" w:sz="5" w:space="0" w:color="000000"/>
              <w:bottom w:val="single" w:sz="5" w:space="0" w:color="000000"/>
              <w:right w:val="single" w:sz="5" w:space="0" w:color="000000"/>
            </w:tcBorders>
            <w:vAlign w:val="center"/>
          </w:tcPr>
          <w:p w14:paraId="58DD09F5" w14:textId="77777777" w:rsidR="00D94730" w:rsidRPr="00D861C5" w:rsidRDefault="009C7DA0" w:rsidP="00175FAF">
            <w:pPr>
              <w:pBdr>
                <w:top w:val="nil"/>
                <w:left w:val="nil"/>
                <w:bottom w:val="nil"/>
                <w:right w:val="nil"/>
                <w:between w:val="nil"/>
              </w:pBdr>
              <w:jc w:val="cente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ПРет01</w:t>
            </w:r>
          </w:p>
        </w:tc>
        <w:tc>
          <w:tcPr>
            <w:tcW w:w="8068" w:type="dxa"/>
            <w:tcBorders>
              <w:top w:val="single" w:sz="5" w:space="0" w:color="000000"/>
              <w:left w:val="single" w:sz="5" w:space="0" w:color="000000"/>
              <w:bottom w:val="single" w:sz="5" w:space="0" w:color="000000"/>
              <w:right w:val="single" w:sz="5" w:space="0" w:color="000000"/>
            </w:tcBorders>
            <w:vAlign w:val="center"/>
          </w:tcPr>
          <w:p w14:paraId="32D3E162" w14:textId="3EF53B91" w:rsidR="00D94730" w:rsidRPr="00D861C5" w:rsidRDefault="009C7DA0" w:rsidP="00175FAF">
            <w:pPr>
              <w:pBdr>
                <w:top w:val="nil"/>
                <w:left w:val="nil"/>
                <w:bottom w:val="nil"/>
                <w:right w:val="nil"/>
                <w:between w:val="nil"/>
              </w:pBd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Застосовувати у практичній діяльності доказову базу стосовно зв’язку між пацієнтом/клієнтом в цілому, його </w:t>
            </w:r>
            <w:proofErr w:type="spellStart"/>
            <w:r w:rsidRPr="00D861C5">
              <w:rPr>
                <w:rFonts w:ascii="Times New Roman" w:eastAsia="Times New Roman" w:hAnsi="Times New Roman" w:cs="Times New Roman"/>
                <w:sz w:val="28"/>
                <w:szCs w:val="28"/>
                <w:lang w:val="uk-UA"/>
              </w:rPr>
              <w:t>заняттєвою</w:t>
            </w:r>
            <w:proofErr w:type="spellEnd"/>
            <w:r w:rsidRPr="00D861C5">
              <w:rPr>
                <w:rFonts w:ascii="Times New Roman" w:eastAsia="Times New Roman" w:hAnsi="Times New Roman" w:cs="Times New Roman"/>
                <w:sz w:val="28"/>
                <w:szCs w:val="28"/>
                <w:lang w:val="uk-UA"/>
              </w:rPr>
              <w:t xml:space="preserve"> активністю, середовищем життєдіяльності та їх впливу на</w:t>
            </w:r>
            <w:r w:rsidR="003706EE" w:rsidRPr="00D861C5">
              <w:rPr>
                <w:rFonts w:ascii="Times New Roman" w:eastAsia="Times New Roman" w:hAnsi="Times New Roman" w:cs="Times New Roman"/>
                <w:sz w:val="28"/>
                <w:szCs w:val="28"/>
                <w:lang w:val="uk-UA"/>
              </w:rPr>
              <w:t xml:space="preserve"> здоров’я і благополуччя людини</w:t>
            </w:r>
          </w:p>
        </w:tc>
      </w:tr>
      <w:tr w:rsidR="00D94730" w:rsidRPr="00D861C5" w14:paraId="3E115ADE" w14:textId="77777777">
        <w:tc>
          <w:tcPr>
            <w:tcW w:w="1328" w:type="dxa"/>
            <w:tcBorders>
              <w:top w:val="single" w:sz="5" w:space="0" w:color="000000"/>
              <w:left w:val="single" w:sz="5" w:space="0" w:color="000000"/>
              <w:bottom w:val="single" w:sz="5" w:space="0" w:color="000000"/>
              <w:right w:val="single" w:sz="5" w:space="0" w:color="000000"/>
            </w:tcBorders>
            <w:vAlign w:val="center"/>
          </w:tcPr>
          <w:p w14:paraId="3D8B9EA1" w14:textId="77777777" w:rsidR="00D94730" w:rsidRPr="00D861C5" w:rsidRDefault="009C7DA0" w:rsidP="00175FAF">
            <w:pPr>
              <w:pBdr>
                <w:top w:val="nil"/>
                <w:left w:val="nil"/>
                <w:bottom w:val="nil"/>
                <w:right w:val="nil"/>
                <w:between w:val="nil"/>
              </w:pBdr>
              <w:jc w:val="cente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ПРет02</w:t>
            </w:r>
          </w:p>
        </w:tc>
        <w:tc>
          <w:tcPr>
            <w:tcW w:w="8068" w:type="dxa"/>
            <w:tcBorders>
              <w:top w:val="single" w:sz="5" w:space="0" w:color="000000"/>
              <w:left w:val="single" w:sz="5" w:space="0" w:color="000000"/>
              <w:bottom w:val="single" w:sz="5" w:space="0" w:color="000000"/>
              <w:right w:val="single" w:sz="5" w:space="0" w:color="000000"/>
            </w:tcBorders>
            <w:vAlign w:val="center"/>
          </w:tcPr>
          <w:p w14:paraId="3051680C" w14:textId="77777777" w:rsidR="00D94730" w:rsidRPr="00D861C5" w:rsidRDefault="009C7DA0" w:rsidP="00175FAF">
            <w:pPr>
              <w:pBdr>
                <w:top w:val="nil"/>
                <w:left w:val="nil"/>
                <w:bottom w:val="nil"/>
                <w:right w:val="nil"/>
                <w:between w:val="nil"/>
              </w:pBd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Застосовувати у практичній діяльності теорії та доказову базу щодо використання </w:t>
            </w:r>
            <w:proofErr w:type="spellStart"/>
            <w:r w:rsidRPr="00D861C5">
              <w:rPr>
                <w:rFonts w:ascii="Times New Roman" w:eastAsia="Times New Roman" w:hAnsi="Times New Roman" w:cs="Times New Roman"/>
                <w:sz w:val="28"/>
                <w:szCs w:val="28"/>
                <w:lang w:val="uk-UA"/>
              </w:rPr>
              <w:t>заняттєвої</w:t>
            </w:r>
            <w:proofErr w:type="spellEnd"/>
            <w:r w:rsidRPr="00D861C5">
              <w:rPr>
                <w:rFonts w:ascii="Times New Roman" w:eastAsia="Times New Roman" w:hAnsi="Times New Roman" w:cs="Times New Roman"/>
                <w:sz w:val="28"/>
                <w:szCs w:val="28"/>
                <w:lang w:val="uk-UA"/>
              </w:rPr>
              <w:t xml:space="preserve"> активності як основного терапевтичного інструменту </w:t>
            </w:r>
            <w:proofErr w:type="spellStart"/>
            <w:r w:rsidRPr="00D861C5">
              <w:rPr>
                <w:rFonts w:ascii="Times New Roman" w:eastAsia="Times New Roman" w:hAnsi="Times New Roman" w:cs="Times New Roman"/>
                <w:sz w:val="28"/>
                <w:szCs w:val="28"/>
                <w:lang w:val="uk-UA"/>
              </w:rPr>
              <w:t>ерготерапії</w:t>
            </w:r>
            <w:proofErr w:type="spellEnd"/>
            <w:r w:rsidRPr="00D861C5">
              <w:rPr>
                <w:rFonts w:ascii="Times New Roman" w:eastAsia="Times New Roman" w:hAnsi="Times New Roman" w:cs="Times New Roman"/>
                <w:sz w:val="28"/>
                <w:szCs w:val="28"/>
                <w:lang w:val="uk-UA"/>
              </w:rPr>
              <w:t xml:space="preserve"> у рамках </w:t>
            </w:r>
            <w:proofErr w:type="spellStart"/>
            <w:r w:rsidRPr="00D861C5">
              <w:rPr>
                <w:rFonts w:ascii="Times New Roman" w:eastAsia="Times New Roman" w:hAnsi="Times New Roman" w:cs="Times New Roman"/>
                <w:sz w:val="28"/>
                <w:szCs w:val="28"/>
                <w:lang w:val="uk-UA"/>
              </w:rPr>
              <w:t>біопсихосоціального</w:t>
            </w:r>
            <w:proofErr w:type="spellEnd"/>
            <w:r w:rsidRPr="00D861C5">
              <w:rPr>
                <w:rFonts w:ascii="Times New Roman" w:eastAsia="Times New Roman" w:hAnsi="Times New Roman" w:cs="Times New Roman"/>
                <w:sz w:val="28"/>
                <w:szCs w:val="28"/>
                <w:lang w:val="uk-UA"/>
              </w:rPr>
              <w:t xml:space="preserve"> підходу в реабілітації</w:t>
            </w:r>
          </w:p>
        </w:tc>
      </w:tr>
      <w:tr w:rsidR="00D94730" w:rsidRPr="00D861C5" w14:paraId="49ACBE22" w14:textId="77777777">
        <w:tc>
          <w:tcPr>
            <w:tcW w:w="1328" w:type="dxa"/>
            <w:tcBorders>
              <w:top w:val="single" w:sz="5" w:space="0" w:color="000000"/>
              <w:left w:val="single" w:sz="5" w:space="0" w:color="000000"/>
              <w:bottom w:val="single" w:sz="5" w:space="0" w:color="000000"/>
              <w:right w:val="single" w:sz="5" w:space="0" w:color="000000"/>
            </w:tcBorders>
            <w:vAlign w:val="center"/>
          </w:tcPr>
          <w:p w14:paraId="3AD7CD91" w14:textId="77777777" w:rsidR="00D94730" w:rsidRPr="00D861C5" w:rsidRDefault="009C7DA0" w:rsidP="00175FAF">
            <w:pPr>
              <w:pBdr>
                <w:top w:val="nil"/>
                <w:left w:val="nil"/>
                <w:bottom w:val="nil"/>
                <w:right w:val="nil"/>
                <w:between w:val="nil"/>
              </w:pBdr>
              <w:jc w:val="center"/>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ПРет</w:t>
            </w:r>
            <w:proofErr w:type="spellEnd"/>
            <w:r w:rsidRPr="00D861C5">
              <w:rPr>
                <w:rFonts w:ascii="Times New Roman" w:eastAsia="Times New Roman" w:hAnsi="Times New Roman" w:cs="Times New Roman"/>
                <w:sz w:val="28"/>
                <w:szCs w:val="28"/>
                <w:lang w:val="uk-UA"/>
              </w:rPr>
              <w:t xml:space="preserve"> 03</w:t>
            </w:r>
          </w:p>
        </w:tc>
        <w:tc>
          <w:tcPr>
            <w:tcW w:w="8068" w:type="dxa"/>
            <w:tcBorders>
              <w:top w:val="single" w:sz="5" w:space="0" w:color="000000"/>
              <w:left w:val="single" w:sz="5" w:space="0" w:color="000000"/>
              <w:bottom w:val="single" w:sz="5" w:space="0" w:color="000000"/>
              <w:right w:val="single" w:sz="5" w:space="0" w:color="000000"/>
            </w:tcBorders>
            <w:vAlign w:val="center"/>
          </w:tcPr>
          <w:p w14:paraId="0FBC6649" w14:textId="2DDACFF2" w:rsidR="00D94730" w:rsidRPr="00D861C5" w:rsidRDefault="009C7DA0" w:rsidP="003706EE">
            <w:pP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Визначати доцільність проведення заходів </w:t>
            </w:r>
            <w:proofErr w:type="spellStart"/>
            <w:r w:rsidRPr="00D861C5">
              <w:rPr>
                <w:rFonts w:ascii="Times New Roman" w:eastAsia="Times New Roman" w:hAnsi="Times New Roman" w:cs="Times New Roman"/>
                <w:sz w:val="28"/>
                <w:szCs w:val="28"/>
                <w:lang w:val="uk-UA"/>
              </w:rPr>
              <w:t>ерготерапії</w:t>
            </w:r>
            <w:proofErr w:type="spellEnd"/>
            <w:r w:rsidRPr="00D861C5">
              <w:rPr>
                <w:rFonts w:ascii="Times New Roman" w:eastAsia="Times New Roman" w:hAnsi="Times New Roman" w:cs="Times New Roman"/>
                <w:sz w:val="28"/>
                <w:szCs w:val="28"/>
                <w:lang w:val="uk-UA"/>
              </w:rPr>
              <w:t xml:space="preserve"> та здійснювати </w:t>
            </w:r>
            <w:proofErr w:type="spellStart"/>
            <w:r w:rsidRPr="00D861C5">
              <w:rPr>
                <w:rFonts w:ascii="Times New Roman" w:eastAsia="Times New Roman" w:hAnsi="Times New Roman" w:cs="Times New Roman"/>
                <w:sz w:val="28"/>
                <w:szCs w:val="28"/>
                <w:lang w:val="uk-UA"/>
              </w:rPr>
              <w:t>клієнтоцентричне</w:t>
            </w:r>
            <w:proofErr w:type="spellEnd"/>
            <w:r w:rsidRPr="00D861C5">
              <w:rPr>
                <w:rFonts w:ascii="Times New Roman" w:eastAsia="Times New Roman" w:hAnsi="Times New Roman" w:cs="Times New Roman"/>
                <w:sz w:val="28"/>
                <w:szCs w:val="28"/>
                <w:lang w:val="uk-UA"/>
              </w:rPr>
              <w:t xml:space="preserve"> обстеження окремої особи, групи </w:t>
            </w:r>
            <w:r w:rsidR="003706EE" w:rsidRPr="00D861C5">
              <w:rPr>
                <w:rFonts w:ascii="Times New Roman" w:eastAsia="Times New Roman" w:hAnsi="Times New Roman" w:cs="Times New Roman"/>
                <w:sz w:val="28"/>
                <w:szCs w:val="28"/>
                <w:lang w:val="uk-UA"/>
              </w:rPr>
              <w:t>людей, організацій чи популяцій</w:t>
            </w:r>
          </w:p>
        </w:tc>
      </w:tr>
      <w:tr w:rsidR="00D94730" w:rsidRPr="00D861C5" w14:paraId="7113AE6E" w14:textId="77777777">
        <w:tc>
          <w:tcPr>
            <w:tcW w:w="1328" w:type="dxa"/>
            <w:tcBorders>
              <w:top w:val="single" w:sz="5" w:space="0" w:color="000000"/>
              <w:left w:val="single" w:sz="5" w:space="0" w:color="000000"/>
              <w:bottom w:val="single" w:sz="5" w:space="0" w:color="000000"/>
              <w:right w:val="single" w:sz="5" w:space="0" w:color="000000"/>
            </w:tcBorders>
            <w:vAlign w:val="center"/>
          </w:tcPr>
          <w:p w14:paraId="0307005D" w14:textId="77777777" w:rsidR="00D94730" w:rsidRPr="00D861C5" w:rsidRDefault="009C7DA0" w:rsidP="00175FAF">
            <w:pPr>
              <w:jc w:val="center"/>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ПРет</w:t>
            </w:r>
            <w:proofErr w:type="spellEnd"/>
            <w:r w:rsidRPr="00D861C5">
              <w:rPr>
                <w:rFonts w:ascii="Times New Roman" w:eastAsia="Times New Roman" w:hAnsi="Times New Roman" w:cs="Times New Roman"/>
                <w:sz w:val="28"/>
                <w:szCs w:val="28"/>
                <w:lang w:val="uk-UA"/>
              </w:rPr>
              <w:t xml:space="preserve"> 04</w:t>
            </w:r>
          </w:p>
        </w:tc>
        <w:tc>
          <w:tcPr>
            <w:tcW w:w="8068" w:type="dxa"/>
            <w:tcBorders>
              <w:top w:val="single" w:sz="5" w:space="0" w:color="000000"/>
              <w:left w:val="single" w:sz="5" w:space="0" w:color="000000"/>
              <w:bottom w:val="single" w:sz="5" w:space="0" w:color="000000"/>
              <w:right w:val="single" w:sz="5" w:space="0" w:color="000000"/>
            </w:tcBorders>
            <w:vAlign w:val="center"/>
          </w:tcPr>
          <w:p w14:paraId="3EA59360" w14:textId="772DF5CB" w:rsidR="00D94730" w:rsidRPr="00D861C5" w:rsidRDefault="009C7DA0" w:rsidP="00175FAF">
            <w:pP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Оцінювати, розвивати та відновлювати функції і структури організму, які впливають на </w:t>
            </w:r>
            <w:proofErr w:type="spellStart"/>
            <w:r w:rsidRPr="00D861C5">
              <w:rPr>
                <w:rFonts w:ascii="Times New Roman" w:eastAsia="Times New Roman" w:hAnsi="Times New Roman" w:cs="Times New Roman"/>
                <w:sz w:val="28"/>
                <w:szCs w:val="28"/>
                <w:lang w:val="uk-UA"/>
              </w:rPr>
              <w:t>заняттєву</w:t>
            </w:r>
            <w:proofErr w:type="spellEnd"/>
            <w:r w:rsidRPr="00D861C5">
              <w:rPr>
                <w:rFonts w:ascii="Times New Roman" w:eastAsia="Times New Roman" w:hAnsi="Times New Roman" w:cs="Times New Roman"/>
                <w:sz w:val="28"/>
                <w:szCs w:val="28"/>
                <w:lang w:val="uk-UA"/>
              </w:rPr>
              <w:t xml:space="preserve"> участь пацієнта/клієнта у сферах продуктивної діяльності,</w:t>
            </w:r>
            <w:r w:rsidR="003706EE" w:rsidRPr="00D861C5">
              <w:rPr>
                <w:rFonts w:ascii="Times New Roman" w:eastAsia="Times New Roman" w:hAnsi="Times New Roman" w:cs="Times New Roman"/>
                <w:sz w:val="28"/>
                <w:szCs w:val="28"/>
                <w:lang w:val="uk-UA"/>
              </w:rPr>
              <w:t xml:space="preserve"> дозвілля та самообслуговування</w:t>
            </w:r>
          </w:p>
        </w:tc>
      </w:tr>
      <w:tr w:rsidR="00D94730" w:rsidRPr="00D861C5" w14:paraId="7D5D2F9A" w14:textId="77777777">
        <w:tc>
          <w:tcPr>
            <w:tcW w:w="1328" w:type="dxa"/>
            <w:tcBorders>
              <w:top w:val="single" w:sz="5" w:space="0" w:color="000000"/>
              <w:left w:val="single" w:sz="5" w:space="0" w:color="000000"/>
              <w:bottom w:val="single" w:sz="5" w:space="0" w:color="000000"/>
              <w:right w:val="single" w:sz="5" w:space="0" w:color="000000"/>
            </w:tcBorders>
            <w:vAlign w:val="center"/>
          </w:tcPr>
          <w:p w14:paraId="1B1799AA" w14:textId="77777777" w:rsidR="00D94730" w:rsidRPr="00D861C5" w:rsidRDefault="009C7DA0" w:rsidP="00175FAF">
            <w:pPr>
              <w:jc w:val="center"/>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ПРет</w:t>
            </w:r>
            <w:proofErr w:type="spellEnd"/>
            <w:r w:rsidRPr="00D861C5">
              <w:rPr>
                <w:rFonts w:ascii="Times New Roman" w:eastAsia="Times New Roman" w:hAnsi="Times New Roman" w:cs="Times New Roman"/>
                <w:sz w:val="28"/>
                <w:szCs w:val="28"/>
                <w:lang w:val="uk-UA"/>
              </w:rPr>
              <w:t xml:space="preserve"> 05</w:t>
            </w:r>
          </w:p>
        </w:tc>
        <w:tc>
          <w:tcPr>
            <w:tcW w:w="8068" w:type="dxa"/>
            <w:tcBorders>
              <w:top w:val="single" w:sz="5" w:space="0" w:color="000000"/>
              <w:left w:val="single" w:sz="5" w:space="0" w:color="000000"/>
              <w:bottom w:val="single" w:sz="5" w:space="0" w:color="000000"/>
              <w:right w:val="single" w:sz="5" w:space="0" w:color="000000"/>
            </w:tcBorders>
            <w:vAlign w:val="center"/>
          </w:tcPr>
          <w:p w14:paraId="736ED137" w14:textId="19D83708" w:rsidR="00D94730" w:rsidRPr="00D861C5" w:rsidRDefault="009C7DA0" w:rsidP="00175FAF">
            <w:pP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Формулювати та документувати цілі і результати програми </w:t>
            </w:r>
            <w:proofErr w:type="spellStart"/>
            <w:r w:rsidRPr="00D861C5">
              <w:rPr>
                <w:rFonts w:ascii="Times New Roman" w:eastAsia="Times New Roman" w:hAnsi="Times New Roman" w:cs="Times New Roman"/>
                <w:sz w:val="28"/>
                <w:szCs w:val="28"/>
                <w:lang w:val="uk-UA"/>
              </w:rPr>
              <w:t>ерготерапії</w:t>
            </w:r>
            <w:proofErr w:type="spellEnd"/>
            <w:r w:rsidRPr="00D861C5">
              <w:rPr>
                <w:rFonts w:ascii="Times New Roman" w:eastAsia="Times New Roman" w:hAnsi="Times New Roman" w:cs="Times New Roman"/>
                <w:sz w:val="28"/>
                <w:szCs w:val="28"/>
                <w:lang w:val="uk-UA"/>
              </w:rPr>
              <w:t xml:space="preserve"> або складових індивідуальної програми реабілітації у співпраці з пацієнтом/клієнтом, пояснювати ме</w:t>
            </w:r>
            <w:r w:rsidR="003706EE" w:rsidRPr="00D861C5">
              <w:rPr>
                <w:rFonts w:ascii="Times New Roman" w:eastAsia="Times New Roman" w:hAnsi="Times New Roman" w:cs="Times New Roman"/>
                <w:sz w:val="28"/>
                <w:szCs w:val="28"/>
                <w:lang w:val="uk-UA"/>
              </w:rPr>
              <w:t xml:space="preserve">тоди </w:t>
            </w:r>
            <w:proofErr w:type="spellStart"/>
            <w:r w:rsidR="003706EE" w:rsidRPr="00D861C5">
              <w:rPr>
                <w:rFonts w:ascii="Times New Roman" w:eastAsia="Times New Roman" w:hAnsi="Times New Roman" w:cs="Times New Roman"/>
                <w:sz w:val="28"/>
                <w:szCs w:val="28"/>
                <w:lang w:val="uk-UA"/>
              </w:rPr>
              <w:t>ерготерапевтичних</w:t>
            </w:r>
            <w:proofErr w:type="spellEnd"/>
            <w:r w:rsidR="003706EE" w:rsidRPr="00D861C5">
              <w:rPr>
                <w:rFonts w:ascii="Times New Roman" w:eastAsia="Times New Roman" w:hAnsi="Times New Roman" w:cs="Times New Roman"/>
                <w:sz w:val="28"/>
                <w:szCs w:val="28"/>
                <w:lang w:val="uk-UA"/>
              </w:rPr>
              <w:t xml:space="preserve"> </w:t>
            </w:r>
            <w:proofErr w:type="spellStart"/>
            <w:r w:rsidR="003706EE" w:rsidRPr="00D861C5">
              <w:rPr>
                <w:rFonts w:ascii="Times New Roman" w:eastAsia="Times New Roman" w:hAnsi="Times New Roman" w:cs="Times New Roman"/>
                <w:sz w:val="28"/>
                <w:szCs w:val="28"/>
                <w:lang w:val="uk-UA"/>
              </w:rPr>
              <w:t>втручань</w:t>
            </w:r>
            <w:proofErr w:type="spellEnd"/>
          </w:p>
        </w:tc>
      </w:tr>
      <w:tr w:rsidR="00D94730" w:rsidRPr="00D861C5" w14:paraId="7D9EFB34" w14:textId="77777777">
        <w:tc>
          <w:tcPr>
            <w:tcW w:w="1328" w:type="dxa"/>
            <w:tcBorders>
              <w:top w:val="single" w:sz="5" w:space="0" w:color="000000"/>
              <w:left w:val="single" w:sz="5" w:space="0" w:color="000000"/>
              <w:bottom w:val="single" w:sz="5" w:space="0" w:color="000000"/>
              <w:right w:val="single" w:sz="5" w:space="0" w:color="000000"/>
            </w:tcBorders>
            <w:vAlign w:val="center"/>
          </w:tcPr>
          <w:p w14:paraId="7AF81443" w14:textId="77777777" w:rsidR="00D94730" w:rsidRPr="00D861C5" w:rsidRDefault="009C7DA0" w:rsidP="00175FAF">
            <w:pPr>
              <w:pBdr>
                <w:top w:val="nil"/>
                <w:left w:val="nil"/>
                <w:bottom w:val="nil"/>
                <w:right w:val="nil"/>
                <w:between w:val="nil"/>
              </w:pBdr>
              <w:jc w:val="cente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ПРет06</w:t>
            </w:r>
          </w:p>
        </w:tc>
        <w:tc>
          <w:tcPr>
            <w:tcW w:w="8068" w:type="dxa"/>
            <w:tcBorders>
              <w:top w:val="single" w:sz="5" w:space="0" w:color="000000"/>
              <w:left w:val="single" w:sz="5" w:space="0" w:color="000000"/>
              <w:bottom w:val="single" w:sz="5" w:space="0" w:color="000000"/>
              <w:right w:val="single" w:sz="5" w:space="0" w:color="000000"/>
            </w:tcBorders>
            <w:vAlign w:val="center"/>
          </w:tcPr>
          <w:p w14:paraId="1A2E4F25" w14:textId="358BFC96" w:rsidR="00D94730" w:rsidRPr="00D861C5" w:rsidRDefault="009C7DA0" w:rsidP="00175FAF">
            <w:pP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Розробляти, проводити та коригувати програми </w:t>
            </w:r>
            <w:proofErr w:type="spellStart"/>
            <w:r w:rsidRPr="00D861C5">
              <w:rPr>
                <w:rFonts w:ascii="Times New Roman" w:eastAsia="Times New Roman" w:hAnsi="Times New Roman" w:cs="Times New Roman"/>
                <w:sz w:val="28"/>
                <w:szCs w:val="28"/>
                <w:lang w:val="uk-UA"/>
              </w:rPr>
              <w:t>ерготерапії</w:t>
            </w:r>
            <w:proofErr w:type="spellEnd"/>
            <w:r w:rsidRPr="00D861C5">
              <w:rPr>
                <w:rFonts w:ascii="Times New Roman" w:eastAsia="Times New Roman" w:hAnsi="Times New Roman" w:cs="Times New Roman"/>
                <w:sz w:val="28"/>
                <w:szCs w:val="28"/>
                <w:lang w:val="uk-UA"/>
              </w:rPr>
              <w:t xml:space="preserve"> або складові індивідуальної програми реабілітації на основі аналізу результатів </w:t>
            </w:r>
            <w:proofErr w:type="spellStart"/>
            <w:r w:rsidRPr="00D861C5">
              <w:rPr>
                <w:rFonts w:ascii="Times New Roman" w:eastAsia="Times New Roman" w:hAnsi="Times New Roman" w:cs="Times New Roman"/>
                <w:sz w:val="28"/>
                <w:szCs w:val="28"/>
                <w:lang w:val="uk-UA"/>
              </w:rPr>
              <w:t>ерготерапевтичного</w:t>
            </w:r>
            <w:proofErr w:type="spellEnd"/>
            <w:r w:rsidRPr="00D861C5">
              <w:rPr>
                <w:rFonts w:ascii="Times New Roman" w:eastAsia="Times New Roman" w:hAnsi="Times New Roman" w:cs="Times New Roman"/>
                <w:sz w:val="28"/>
                <w:szCs w:val="28"/>
                <w:lang w:val="uk-UA"/>
              </w:rPr>
              <w:t xml:space="preserve"> обстеження та/або втручання у співпраці з пацієнтом/клієнтом та надавати рекомендації ст</w:t>
            </w:r>
            <w:r w:rsidR="003706EE" w:rsidRPr="00D861C5">
              <w:rPr>
                <w:rFonts w:ascii="Times New Roman" w:eastAsia="Times New Roman" w:hAnsi="Times New Roman" w:cs="Times New Roman"/>
                <w:sz w:val="28"/>
                <w:szCs w:val="28"/>
                <w:lang w:val="uk-UA"/>
              </w:rPr>
              <w:t>осовно продовження реабілітації</w:t>
            </w:r>
          </w:p>
        </w:tc>
      </w:tr>
      <w:tr w:rsidR="00D94730" w:rsidRPr="00D861C5" w14:paraId="78F52612" w14:textId="77777777">
        <w:tc>
          <w:tcPr>
            <w:tcW w:w="1328" w:type="dxa"/>
            <w:tcBorders>
              <w:top w:val="single" w:sz="5" w:space="0" w:color="000000"/>
              <w:left w:val="single" w:sz="5" w:space="0" w:color="000000"/>
              <w:bottom w:val="single" w:sz="5" w:space="0" w:color="000000"/>
              <w:right w:val="single" w:sz="5" w:space="0" w:color="000000"/>
            </w:tcBorders>
            <w:vAlign w:val="center"/>
          </w:tcPr>
          <w:p w14:paraId="57180601" w14:textId="77777777" w:rsidR="00D94730" w:rsidRPr="00D861C5" w:rsidRDefault="009C7DA0" w:rsidP="00175FAF">
            <w:pPr>
              <w:pBdr>
                <w:top w:val="nil"/>
                <w:left w:val="nil"/>
                <w:bottom w:val="nil"/>
                <w:right w:val="nil"/>
                <w:between w:val="nil"/>
              </w:pBdr>
              <w:jc w:val="cente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ПРет07</w:t>
            </w:r>
          </w:p>
        </w:tc>
        <w:tc>
          <w:tcPr>
            <w:tcW w:w="8068" w:type="dxa"/>
            <w:tcBorders>
              <w:top w:val="single" w:sz="5" w:space="0" w:color="000000"/>
              <w:left w:val="single" w:sz="5" w:space="0" w:color="000000"/>
              <w:bottom w:val="single" w:sz="5" w:space="0" w:color="000000"/>
              <w:right w:val="single" w:sz="5" w:space="0" w:color="000000"/>
            </w:tcBorders>
            <w:vAlign w:val="center"/>
          </w:tcPr>
          <w:p w14:paraId="4FAB47FA" w14:textId="77777777" w:rsidR="00D94730" w:rsidRPr="00D861C5" w:rsidRDefault="009C7DA0" w:rsidP="00175FAF">
            <w:pPr>
              <w:pBdr>
                <w:top w:val="nil"/>
                <w:left w:val="nil"/>
                <w:bottom w:val="nil"/>
                <w:right w:val="nil"/>
                <w:between w:val="nil"/>
              </w:pBd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Оцінювати, адаптувати та модифікувати вплив середовища життєдіяльності людини на її </w:t>
            </w:r>
            <w:proofErr w:type="spellStart"/>
            <w:r w:rsidRPr="00D861C5">
              <w:rPr>
                <w:rFonts w:ascii="Times New Roman" w:eastAsia="Times New Roman" w:hAnsi="Times New Roman" w:cs="Times New Roman"/>
                <w:sz w:val="28"/>
                <w:szCs w:val="28"/>
                <w:lang w:val="uk-UA"/>
              </w:rPr>
              <w:t>заняттєву</w:t>
            </w:r>
            <w:proofErr w:type="spellEnd"/>
            <w:r w:rsidRPr="00D861C5">
              <w:rPr>
                <w:rFonts w:ascii="Times New Roman" w:eastAsia="Times New Roman" w:hAnsi="Times New Roman" w:cs="Times New Roman"/>
                <w:sz w:val="28"/>
                <w:szCs w:val="28"/>
                <w:lang w:val="uk-UA"/>
              </w:rPr>
              <w:t xml:space="preserve"> активність</w:t>
            </w:r>
          </w:p>
        </w:tc>
      </w:tr>
      <w:tr w:rsidR="00D94730" w:rsidRPr="00D861C5" w14:paraId="27CF1CB9" w14:textId="77777777">
        <w:tc>
          <w:tcPr>
            <w:tcW w:w="1328" w:type="dxa"/>
            <w:tcBorders>
              <w:top w:val="single" w:sz="5" w:space="0" w:color="000000"/>
              <w:left w:val="single" w:sz="5" w:space="0" w:color="000000"/>
              <w:bottom w:val="single" w:sz="5" w:space="0" w:color="000000"/>
              <w:right w:val="single" w:sz="5" w:space="0" w:color="000000"/>
            </w:tcBorders>
            <w:vAlign w:val="center"/>
          </w:tcPr>
          <w:p w14:paraId="6FC28216" w14:textId="77777777" w:rsidR="00D94730" w:rsidRPr="00D861C5" w:rsidRDefault="009C7DA0" w:rsidP="00175FAF">
            <w:pPr>
              <w:pBdr>
                <w:top w:val="nil"/>
                <w:left w:val="nil"/>
                <w:bottom w:val="nil"/>
                <w:right w:val="nil"/>
                <w:between w:val="nil"/>
              </w:pBdr>
              <w:jc w:val="cente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ПРет08</w:t>
            </w:r>
          </w:p>
        </w:tc>
        <w:tc>
          <w:tcPr>
            <w:tcW w:w="8068" w:type="dxa"/>
            <w:tcBorders>
              <w:top w:val="single" w:sz="5" w:space="0" w:color="000000"/>
              <w:left w:val="single" w:sz="5" w:space="0" w:color="000000"/>
              <w:bottom w:val="single" w:sz="5" w:space="0" w:color="000000"/>
              <w:right w:val="single" w:sz="5" w:space="0" w:color="000000"/>
            </w:tcBorders>
            <w:vAlign w:val="center"/>
          </w:tcPr>
          <w:p w14:paraId="33503A08" w14:textId="7A90551D" w:rsidR="00D94730" w:rsidRPr="00D861C5" w:rsidRDefault="009C7DA0" w:rsidP="003706EE">
            <w:pP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Формувати та підтримувати терапевтичні стосунки з пацієнтом/клієнтом та його родиною</w:t>
            </w:r>
            <w:r w:rsidR="003706EE" w:rsidRPr="00D861C5">
              <w:rPr>
                <w:rFonts w:ascii="Times New Roman" w:eastAsia="Times New Roman" w:hAnsi="Times New Roman" w:cs="Times New Roman"/>
                <w:sz w:val="28"/>
                <w:szCs w:val="28"/>
                <w:lang w:val="uk-UA"/>
              </w:rPr>
              <w:t xml:space="preserve"> та іншими причетними сторонами</w:t>
            </w:r>
          </w:p>
        </w:tc>
      </w:tr>
    </w:tbl>
    <w:p w14:paraId="4F8DBA8D" w14:textId="77777777" w:rsidR="00D94730" w:rsidRPr="00D861C5" w:rsidRDefault="00D94730">
      <w:pPr>
        <w:spacing w:after="0" w:line="240" w:lineRule="auto"/>
        <w:ind w:firstLine="567"/>
        <w:rPr>
          <w:rFonts w:ascii="Times New Roman" w:eastAsia="Times New Roman" w:hAnsi="Times New Roman" w:cs="Times New Roman"/>
          <w:sz w:val="28"/>
          <w:szCs w:val="28"/>
        </w:rPr>
      </w:pPr>
    </w:p>
    <w:p w14:paraId="0B3A88CB" w14:textId="77777777" w:rsidR="00D94730" w:rsidRPr="00D861C5" w:rsidRDefault="009C7DA0">
      <w:pPr>
        <w:pStyle w:val="1"/>
        <w:spacing w:before="0"/>
        <w:ind w:left="0" w:firstLine="567"/>
        <w:jc w:val="both"/>
        <w:rPr>
          <w:rFonts w:cs="Times New Roman"/>
          <w:lang w:val="uk-UA"/>
        </w:rPr>
      </w:pPr>
      <w:r w:rsidRPr="00D861C5">
        <w:rPr>
          <w:rFonts w:cs="Times New Roman"/>
          <w:lang w:val="uk-UA"/>
        </w:rPr>
        <w:t>Перелік та опис освітніх компонентів:</w:t>
      </w:r>
    </w:p>
    <w:tbl>
      <w:tblPr>
        <w:tblStyle w:val="af5"/>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1"/>
        <w:gridCol w:w="3129"/>
        <w:gridCol w:w="2268"/>
        <w:gridCol w:w="1701"/>
        <w:gridCol w:w="1924"/>
      </w:tblGrid>
      <w:tr w:rsidR="00D861C5" w:rsidRPr="00D861C5" w14:paraId="78D90600" w14:textId="77777777" w:rsidTr="004A2F8A">
        <w:tc>
          <w:tcPr>
            <w:tcW w:w="631" w:type="dxa"/>
            <w:vAlign w:val="center"/>
          </w:tcPr>
          <w:p w14:paraId="5F9E97DB" w14:textId="253826CE" w:rsidR="00D861C5" w:rsidRPr="00D861C5" w:rsidRDefault="00D861C5" w:rsidP="00D861C5">
            <w:pPr>
              <w:pStyle w:val="1"/>
              <w:spacing w:before="0"/>
              <w:ind w:left="0"/>
              <w:jc w:val="center"/>
              <w:outlineLvl w:val="0"/>
              <w:rPr>
                <w:rFonts w:cs="Times New Roman"/>
                <w:b w:val="0"/>
                <w:lang w:val="uk-UA"/>
              </w:rPr>
            </w:pPr>
            <w:r w:rsidRPr="00D861C5">
              <w:rPr>
                <w:b w:val="0"/>
                <w:lang w:val="uk-UA"/>
              </w:rPr>
              <w:t>№ з/п</w:t>
            </w:r>
          </w:p>
        </w:tc>
        <w:tc>
          <w:tcPr>
            <w:tcW w:w="3129" w:type="dxa"/>
            <w:vAlign w:val="center"/>
          </w:tcPr>
          <w:p w14:paraId="62348AAB" w14:textId="7CE15F02" w:rsidR="00D861C5" w:rsidRPr="00D861C5" w:rsidRDefault="00D861C5" w:rsidP="00D861C5">
            <w:pPr>
              <w:pStyle w:val="1"/>
              <w:spacing w:before="0"/>
              <w:ind w:left="0"/>
              <w:jc w:val="center"/>
              <w:outlineLvl w:val="0"/>
              <w:rPr>
                <w:rFonts w:cs="Times New Roman"/>
                <w:b w:val="0"/>
                <w:lang w:val="uk-UA"/>
              </w:rPr>
            </w:pPr>
            <w:r w:rsidRPr="00D861C5">
              <w:rPr>
                <w:b w:val="0"/>
                <w:lang w:val="uk-UA"/>
              </w:rPr>
              <w:t>Назва освітнього компоненту</w:t>
            </w:r>
          </w:p>
        </w:tc>
        <w:tc>
          <w:tcPr>
            <w:tcW w:w="2268" w:type="dxa"/>
            <w:vAlign w:val="center"/>
          </w:tcPr>
          <w:p w14:paraId="14B8A15C" w14:textId="3B6917EE" w:rsidR="00D861C5" w:rsidRPr="00D861C5" w:rsidRDefault="00D861C5" w:rsidP="00D861C5">
            <w:pPr>
              <w:pStyle w:val="1"/>
              <w:spacing w:before="0"/>
              <w:ind w:left="0"/>
              <w:jc w:val="center"/>
              <w:outlineLvl w:val="0"/>
              <w:rPr>
                <w:rFonts w:cs="Times New Roman"/>
                <w:b w:val="0"/>
                <w:lang w:val="uk-UA"/>
              </w:rPr>
            </w:pPr>
            <w:r w:rsidRPr="00D861C5">
              <w:rPr>
                <w:b w:val="0"/>
                <w:lang w:val="uk-UA"/>
              </w:rPr>
              <w:t>Вид навчального заняття (опанування освітнього компонента)</w:t>
            </w:r>
          </w:p>
        </w:tc>
        <w:tc>
          <w:tcPr>
            <w:tcW w:w="1701" w:type="dxa"/>
            <w:vAlign w:val="center"/>
          </w:tcPr>
          <w:p w14:paraId="0A12F4BB" w14:textId="12DCE983" w:rsidR="00D861C5" w:rsidRPr="00D861C5" w:rsidRDefault="00D861C5" w:rsidP="00D861C5">
            <w:pPr>
              <w:pStyle w:val="1"/>
              <w:spacing w:before="0"/>
              <w:ind w:left="0"/>
              <w:jc w:val="center"/>
              <w:outlineLvl w:val="0"/>
              <w:rPr>
                <w:rFonts w:cs="Times New Roman"/>
                <w:b w:val="0"/>
                <w:lang w:val="uk-UA"/>
              </w:rPr>
            </w:pPr>
            <w:r w:rsidRPr="00D861C5">
              <w:rPr>
                <w:b w:val="0"/>
                <w:lang w:val="uk-UA"/>
              </w:rPr>
              <w:t>Обсяг у кредитах ЄКТС</w:t>
            </w:r>
          </w:p>
        </w:tc>
        <w:tc>
          <w:tcPr>
            <w:tcW w:w="1924" w:type="dxa"/>
            <w:vAlign w:val="center"/>
          </w:tcPr>
          <w:p w14:paraId="14436727" w14:textId="00F56F13" w:rsidR="00D861C5" w:rsidRPr="00D861C5" w:rsidRDefault="00D861C5" w:rsidP="00D861C5">
            <w:pPr>
              <w:pStyle w:val="1"/>
              <w:spacing w:before="0"/>
              <w:ind w:left="0"/>
              <w:jc w:val="center"/>
              <w:outlineLvl w:val="0"/>
              <w:rPr>
                <w:rFonts w:cs="Times New Roman"/>
                <w:b w:val="0"/>
                <w:lang w:val="uk-UA"/>
              </w:rPr>
            </w:pPr>
            <w:r w:rsidRPr="00D861C5">
              <w:rPr>
                <w:b w:val="0"/>
                <w:lang w:val="uk-UA"/>
              </w:rPr>
              <w:t>Форма та критерії оцінювання / атестації</w:t>
            </w:r>
          </w:p>
        </w:tc>
      </w:tr>
      <w:tr w:rsidR="00D861C5" w:rsidRPr="00D861C5" w14:paraId="53EDB952" w14:textId="77777777" w:rsidTr="004A2F8A">
        <w:tc>
          <w:tcPr>
            <w:tcW w:w="631" w:type="dxa"/>
          </w:tcPr>
          <w:p w14:paraId="38C82F1A" w14:textId="052A4727" w:rsidR="00D861C5" w:rsidRPr="00D861C5" w:rsidRDefault="00D861C5" w:rsidP="00D861C5">
            <w:pPr>
              <w:pStyle w:val="1"/>
              <w:spacing w:before="0"/>
              <w:ind w:left="0"/>
              <w:jc w:val="center"/>
              <w:outlineLvl w:val="0"/>
              <w:rPr>
                <w:rFonts w:cs="Times New Roman"/>
                <w:b w:val="0"/>
                <w:lang w:val="uk-UA"/>
              </w:rPr>
            </w:pPr>
            <w:r w:rsidRPr="00D861C5">
              <w:rPr>
                <w:b w:val="0"/>
                <w:lang w:val="uk-UA"/>
              </w:rPr>
              <w:t>1</w:t>
            </w:r>
          </w:p>
        </w:tc>
        <w:tc>
          <w:tcPr>
            <w:tcW w:w="3129" w:type="dxa"/>
          </w:tcPr>
          <w:p w14:paraId="72C3D115" w14:textId="71515064" w:rsidR="00D861C5" w:rsidRPr="00D861C5" w:rsidRDefault="00D861C5" w:rsidP="00D861C5">
            <w:pP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Основи </w:t>
            </w:r>
            <w:proofErr w:type="spellStart"/>
            <w:r w:rsidRPr="00D861C5">
              <w:rPr>
                <w:rFonts w:ascii="Times New Roman" w:eastAsia="Times New Roman" w:hAnsi="Times New Roman" w:cs="Times New Roman"/>
                <w:sz w:val="28"/>
                <w:szCs w:val="28"/>
                <w:lang w:val="uk-UA"/>
              </w:rPr>
              <w:t>заняттєвої</w:t>
            </w:r>
            <w:proofErr w:type="spellEnd"/>
            <w:r w:rsidRPr="00D861C5">
              <w:rPr>
                <w:rFonts w:ascii="Times New Roman" w:eastAsia="Times New Roman" w:hAnsi="Times New Roman" w:cs="Times New Roman"/>
                <w:sz w:val="28"/>
                <w:szCs w:val="28"/>
                <w:lang w:val="uk-UA"/>
              </w:rPr>
              <w:t xml:space="preserve"> науки, професійне мислення </w:t>
            </w:r>
            <w:proofErr w:type="spellStart"/>
            <w:r w:rsidRPr="00D861C5">
              <w:rPr>
                <w:rFonts w:ascii="Times New Roman" w:eastAsia="Times New Roman" w:hAnsi="Times New Roman" w:cs="Times New Roman"/>
                <w:sz w:val="28"/>
                <w:szCs w:val="28"/>
                <w:lang w:val="uk-UA"/>
              </w:rPr>
              <w:t>ерготерапевта</w:t>
            </w:r>
            <w:proofErr w:type="spellEnd"/>
          </w:p>
        </w:tc>
        <w:tc>
          <w:tcPr>
            <w:tcW w:w="2268" w:type="dxa"/>
            <w:vAlign w:val="center"/>
          </w:tcPr>
          <w:p w14:paraId="5D390E42" w14:textId="4CD7EC5D" w:rsidR="00D861C5" w:rsidRPr="00D861C5" w:rsidRDefault="00D861C5" w:rsidP="00D861C5">
            <w:pPr>
              <w:pStyle w:val="1"/>
              <w:spacing w:before="0"/>
              <w:ind w:left="0"/>
              <w:jc w:val="center"/>
              <w:outlineLvl w:val="0"/>
              <w:rPr>
                <w:rFonts w:cs="Times New Roman"/>
                <w:b w:val="0"/>
                <w:lang w:val="uk-UA"/>
              </w:rPr>
            </w:pPr>
            <w:r w:rsidRPr="00D861C5">
              <w:rPr>
                <w:b w:val="0"/>
                <w:lang w:val="uk-UA"/>
              </w:rPr>
              <w:t>лекції/практичні заняття</w:t>
            </w:r>
          </w:p>
        </w:tc>
        <w:tc>
          <w:tcPr>
            <w:tcW w:w="1701" w:type="dxa"/>
            <w:vAlign w:val="center"/>
          </w:tcPr>
          <w:p w14:paraId="70E4EF16" w14:textId="3EF04E84" w:rsidR="00D861C5" w:rsidRPr="00D861C5" w:rsidRDefault="00D861C5" w:rsidP="00D861C5">
            <w:pPr>
              <w:pStyle w:val="1"/>
              <w:spacing w:before="0"/>
              <w:ind w:left="0"/>
              <w:jc w:val="center"/>
              <w:outlineLvl w:val="0"/>
              <w:rPr>
                <w:rFonts w:cs="Times New Roman"/>
                <w:b w:val="0"/>
                <w:lang w:val="uk-UA"/>
              </w:rPr>
            </w:pPr>
            <w:r w:rsidRPr="00D861C5">
              <w:rPr>
                <w:b w:val="0"/>
                <w:lang w:val="uk-UA"/>
              </w:rPr>
              <w:t>3</w:t>
            </w:r>
          </w:p>
        </w:tc>
        <w:tc>
          <w:tcPr>
            <w:tcW w:w="1924" w:type="dxa"/>
          </w:tcPr>
          <w:p w14:paraId="19B51B87" w14:textId="527CEBF2" w:rsidR="00D861C5" w:rsidRPr="00D861C5" w:rsidRDefault="00D861C5" w:rsidP="00D861C5">
            <w:pPr>
              <w:pStyle w:val="1"/>
              <w:spacing w:before="0"/>
              <w:ind w:left="0"/>
              <w:jc w:val="both"/>
              <w:outlineLvl w:val="0"/>
              <w:rPr>
                <w:rFonts w:cs="Times New Roman"/>
                <w:b w:val="0"/>
                <w:lang w:val="uk-UA"/>
              </w:rPr>
            </w:pPr>
            <w:r w:rsidRPr="00D861C5">
              <w:rPr>
                <w:b w:val="0"/>
                <w:lang w:val="uk-UA"/>
              </w:rPr>
              <w:t>Залік</w:t>
            </w:r>
          </w:p>
        </w:tc>
      </w:tr>
      <w:tr w:rsidR="00D861C5" w:rsidRPr="00D861C5" w14:paraId="0D987175" w14:textId="77777777" w:rsidTr="004A2F8A">
        <w:tc>
          <w:tcPr>
            <w:tcW w:w="631" w:type="dxa"/>
          </w:tcPr>
          <w:p w14:paraId="61EB703B" w14:textId="1A165BF3" w:rsidR="00D861C5" w:rsidRPr="00D861C5" w:rsidRDefault="00D861C5" w:rsidP="00D861C5">
            <w:pPr>
              <w:pStyle w:val="1"/>
              <w:spacing w:before="0"/>
              <w:ind w:left="0"/>
              <w:jc w:val="center"/>
              <w:outlineLvl w:val="0"/>
              <w:rPr>
                <w:rFonts w:cs="Times New Roman"/>
                <w:b w:val="0"/>
                <w:lang w:val="uk-UA"/>
              </w:rPr>
            </w:pPr>
            <w:r w:rsidRPr="00D861C5">
              <w:rPr>
                <w:b w:val="0"/>
                <w:lang w:val="uk-UA"/>
              </w:rPr>
              <w:t>2</w:t>
            </w:r>
          </w:p>
        </w:tc>
        <w:tc>
          <w:tcPr>
            <w:tcW w:w="3129" w:type="dxa"/>
          </w:tcPr>
          <w:p w14:paraId="203D616D" w14:textId="2AE2F911" w:rsidR="00D861C5" w:rsidRPr="00D861C5" w:rsidRDefault="00D861C5" w:rsidP="00D861C5">
            <w:pPr>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Прикладна теорія </w:t>
            </w:r>
            <w:proofErr w:type="spellStart"/>
            <w:r w:rsidRPr="00D861C5">
              <w:rPr>
                <w:rFonts w:ascii="Times New Roman" w:eastAsia="Times New Roman" w:hAnsi="Times New Roman" w:cs="Times New Roman"/>
                <w:sz w:val="28"/>
                <w:szCs w:val="28"/>
                <w:lang w:val="uk-UA"/>
              </w:rPr>
              <w:t>ерготерапії</w:t>
            </w:r>
            <w:proofErr w:type="spellEnd"/>
          </w:p>
        </w:tc>
        <w:tc>
          <w:tcPr>
            <w:tcW w:w="2268" w:type="dxa"/>
            <w:vAlign w:val="center"/>
          </w:tcPr>
          <w:p w14:paraId="6DCF4BD7" w14:textId="3CBD26AC" w:rsidR="00D861C5" w:rsidRPr="00D861C5" w:rsidRDefault="00D861C5" w:rsidP="00D861C5">
            <w:pPr>
              <w:pStyle w:val="1"/>
              <w:spacing w:before="0"/>
              <w:ind w:left="0"/>
              <w:jc w:val="center"/>
              <w:outlineLvl w:val="0"/>
              <w:rPr>
                <w:rFonts w:cs="Times New Roman"/>
                <w:b w:val="0"/>
                <w:lang w:val="uk-UA"/>
              </w:rPr>
            </w:pPr>
            <w:bookmarkStart w:id="0" w:name="_heading=h.er6fomiy9m25" w:colFirst="0" w:colLast="0"/>
            <w:bookmarkEnd w:id="0"/>
            <w:r w:rsidRPr="00D861C5">
              <w:rPr>
                <w:b w:val="0"/>
                <w:lang w:val="uk-UA"/>
              </w:rPr>
              <w:t>лекції/практичні заняття</w:t>
            </w:r>
          </w:p>
        </w:tc>
        <w:tc>
          <w:tcPr>
            <w:tcW w:w="1701" w:type="dxa"/>
            <w:vAlign w:val="center"/>
          </w:tcPr>
          <w:p w14:paraId="449D6E9E" w14:textId="600B3F02" w:rsidR="00D861C5" w:rsidRPr="00D861C5" w:rsidRDefault="00D861C5" w:rsidP="00D861C5">
            <w:pPr>
              <w:pStyle w:val="1"/>
              <w:spacing w:before="0"/>
              <w:ind w:left="0"/>
              <w:jc w:val="center"/>
              <w:outlineLvl w:val="0"/>
              <w:rPr>
                <w:rFonts w:cs="Times New Roman"/>
                <w:b w:val="0"/>
                <w:lang w:val="uk-UA"/>
              </w:rPr>
            </w:pPr>
            <w:r w:rsidRPr="00D861C5">
              <w:rPr>
                <w:b w:val="0"/>
                <w:lang w:val="uk-UA"/>
              </w:rPr>
              <w:t>3</w:t>
            </w:r>
          </w:p>
        </w:tc>
        <w:tc>
          <w:tcPr>
            <w:tcW w:w="1924" w:type="dxa"/>
          </w:tcPr>
          <w:p w14:paraId="66A97272" w14:textId="1CFB4DC9" w:rsidR="00D861C5" w:rsidRPr="00D861C5" w:rsidRDefault="00D861C5" w:rsidP="00D861C5">
            <w:pPr>
              <w:pStyle w:val="1"/>
              <w:spacing w:before="0"/>
              <w:ind w:left="0"/>
              <w:jc w:val="both"/>
              <w:outlineLvl w:val="0"/>
              <w:rPr>
                <w:rFonts w:cs="Times New Roman"/>
                <w:b w:val="0"/>
                <w:lang w:val="uk-UA"/>
              </w:rPr>
            </w:pPr>
            <w:r w:rsidRPr="00D861C5">
              <w:rPr>
                <w:b w:val="0"/>
                <w:lang w:val="uk-UA"/>
              </w:rPr>
              <w:t>Іспит</w:t>
            </w:r>
          </w:p>
        </w:tc>
      </w:tr>
      <w:tr w:rsidR="00D861C5" w:rsidRPr="00D861C5" w14:paraId="2C726B60" w14:textId="77777777" w:rsidTr="004A2F8A">
        <w:tc>
          <w:tcPr>
            <w:tcW w:w="631" w:type="dxa"/>
          </w:tcPr>
          <w:p w14:paraId="2C455A84" w14:textId="1394DB32" w:rsidR="00D861C5" w:rsidRPr="00D861C5" w:rsidRDefault="00D861C5" w:rsidP="00D861C5">
            <w:pPr>
              <w:pStyle w:val="1"/>
              <w:spacing w:before="0"/>
              <w:ind w:left="0"/>
              <w:jc w:val="center"/>
              <w:outlineLvl w:val="0"/>
              <w:rPr>
                <w:rFonts w:cs="Times New Roman"/>
                <w:b w:val="0"/>
                <w:lang w:val="uk-UA"/>
              </w:rPr>
            </w:pPr>
            <w:r w:rsidRPr="00D861C5">
              <w:rPr>
                <w:b w:val="0"/>
                <w:lang w:val="uk-UA"/>
              </w:rPr>
              <w:t>3</w:t>
            </w:r>
          </w:p>
        </w:tc>
        <w:tc>
          <w:tcPr>
            <w:tcW w:w="3129" w:type="dxa"/>
          </w:tcPr>
          <w:p w14:paraId="7BAE3897" w14:textId="1D8F0B63" w:rsidR="00D861C5" w:rsidRPr="00D861C5" w:rsidRDefault="00D861C5" w:rsidP="00D861C5">
            <w:pPr>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Ерготерапія</w:t>
            </w:r>
            <w:proofErr w:type="spellEnd"/>
            <w:r w:rsidRPr="00D861C5">
              <w:rPr>
                <w:rFonts w:ascii="Times New Roman" w:eastAsia="Times New Roman" w:hAnsi="Times New Roman" w:cs="Times New Roman"/>
                <w:sz w:val="28"/>
                <w:szCs w:val="28"/>
                <w:lang w:val="uk-UA"/>
              </w:rPr>
              <w:t xml:space="preserve"> в </w:t>
            </w:r>
            <w:proofErr w:type="spellStart"/>
            <w:r w:rsidRPr="00D861C5">
              <w:rPr>
                <w:rFonts w:ascii="Times New Roman" w:eastAsia="Times New Roman" w:hAnsi="Times New Roman" w:cs="Times New Roman"/>
                <w:sz w:val="28"/>
                <w:szCs w:val="28"/>
                <w:lang w:val="uk-UA"/>
              </w:rPr>
              <w:lastRenderedPageBreak/>
              <w:t>нейрореабілітації</w:t>
            </w:r>
            <w:proofErr w:type="spellEnd"/>
          </w:p>
        </w:tc>
        <w:tc>
          <w:tcPr>
            <w:tcW w:w="2268" w:type="dxa"/>
            <w:vAlign w:val="center"/>
          </w:tcPr>
          <w:p w14:paraId="65BDF35C" w14:textId="12C8C75C" w:rsidR="00D861C5" w:rsidRPr="00D861C5" w:rsidRDefault="00D861C5" w:rsidP="00D861C5">
            <w:pPr>
              <w:pStyle w:val="1"/>
              <w:spacing w:before="0"/>
              <w:ind w:left="0"/>
              <w:jc w:val="center"/>
              <w:outlineLvl w:val="0"/>
              <w:rPr>
                <w:rFonts w:cs="Times New Roman"/>
                <w:b w:val="0"/>
                <w:lang w:val="uk-UA"/>
              </w:rPr>
            </w:pPr>
            <w:bookmarkStart w:id="1" w:name="_heading=h.fn0ng5sa8thu" w:colFirst="0" w:colLast="0"/>
            <w:bookmarkEnd w:id="1"/>
            <w:r w:rsidRPr="00D861C5">
              <w:rPr>
                <w:b w:val="0"/>
                <w:lang w:val="uk-UA"/>
              </w:rPr>
              <w:lastRenderedPageBreak/>
              <w:t xml:space="preserve">лекції/практичні </w:t>
            </w:r>
            <w:r w:rsidRPr="00D861C5">
              <w:rPr>
                <w:b w:val="0"/>
                <w:lang w:val="uk-UA"/>
              </w:rPr>
              <w:lastRenderedPageBreak/>
              <w:t>заняття</w:t>
            </w:r>
          </w:p>
        </w:tc>
        <w:tc>
          <w:tcPr>
            <w:tcW w:w="1701" w:type="dxa"/>
            <w:vAlign w:val="center"/>
          </w:tcPr>
          <w:p w14:paraId="432E1006" w14:textId="5758021F" w:rsidR="00D861C5" w:rsidRPr="00D861C5" w:rsidRDefault="00D861C5" w:rsidP="00D861C5">
            <w:pPr>
              <w:pStyle w:val="1"/>
              <w:spacing w:before="0"/>
              <w:ind w:left="0"/>
              <w:jc w:val="center"/>
              <w:outlineLvl w:val="0"/>
              <w:rPr>
                <w:rFonts w:cs="Times New Roman"/>
                <w:b w:val="0"/>
                <w:lang w:val="uk-UA"/>
              </w:rPr>
            </w:pPr>
            <w:r w:rsidRPr="00D861C5">
              <w:rPr>
                <w:b w:val="0"/>
                <w:lang w:val="uk-UA"/>
              </w:rPr>
              <w:lastRenderedPageBreak/>
              <w:t>3</w:t>
            </w:r>
          </w:p>
        </w:tc>
        <w:tc>
          <w:tcPr>
            <w:tcW w:w="1924" w:type="dxa"/>
          </w:tcPr>
          <w:p w14:paraId="59299CD5" w14:textId="148EAF7C" w:rsidR="00D861C5" w:rsidRPr="00D861C5" w:rsidRDefault="00D861C5" w:rsidP="00D861C5">
            <w:pPr>
              <w:pStyle w:val="1"/>
              <w:spacing w:before="0"/>
              <w:ind w:left="0"/>
              <w:jc w:val="both"/>
              <w:outlineLvl w:val="0"/>
              <w:rPr>
                <w:rFonts w:cs="Times New Roman"/>
                <w:b w:val="0"/>
                <w:lang w:val="uk-UA"/>
              </w:rPr>
            </w:pPr>
            <w:r w:rsidRPr="00D861C5">
              <w:rPr>
                <w:b w:val="0"/>
                <w:lang w:val="uk-UA"/>
              </w:rPr>
              <w:t>Залік</w:t>
            </w:r>
          </w:p>
        </w:tc>
      </w:tr>
      <w:tr w:rsidR="00D861C5" w:rsidRPr="00D861C5" w14:paraId="70C30AAA" w14:textId="77777777" w:rsidTr="004A2F8A">
        <w:tc>
          <w:tcPr>
            <w:tcW w:w="631" w:type="dxa"/>
          </w:tcPr>
          <w:p w14:paraId="3C8E0D1B" w14:textId="252683D7" w:rsidR="00D861C5" w:rsidRPr="00D861C5" w:rsidRDefault="00D861C5" w:rsidP="00D861C5">
            <w:pPr>
              <w:pStyle w:val="1"/>
              <w:spacing w:before="0"/>
              <w:ind w:left="0"/>
              <w:jc w:val="center"/>
              <w:outlineLvl w:val="0"/>
              <w:rPr>
                <w:rFonts w:cs="Times New Roman"/>
                <w:b w:val="0"/>
                <w:lang w:val="uk-UA"/>
              </w:rPr>
            </w:pPr>
            <w:r w:rsidRPr="00D861C5">
              <w:rPr>
                <w:b w:val="0"/>
                <w:lang w:val="uk-UA"/>
              </w:rPr>
              <w:t>4</w:t>
            </w:r>
          </w:p>
        </w:tc>
        <w:tc>
          <w:tcPr>
            <w:tcW w:w="3129" w:type="dxa"/>
          </w:tcPr>
          <w:p w14:paraId="3099865F" w14:textId="7C671E81" w:rsidR="00D861C5" w:rsidRPr="00D861C5" w:rsidRDefault="00D861C5" w:rsidP="00D861C5">
            <w:pPr>
              <w:pStyle w:val="1"/>
              <w:spacing w:before="0"/>
              <w:ind w:left="0"/>
              <w:outlineLvl w:val="0"/>
              <w:rPr>
                <w:rFonts w:cs="Times New Roman"/>
                <w:b w:val="0"/>
                <w:lang w:val="uk-UA"/>
              </w:rPr>
            </w:pPr>
            <w:proofErr w:type="spellStart"/>
            <w:r w:rsidRPr="00D861C5">
              <w:rPr>
                <w:rFonts w:cs="Times New Roman"/>
                <w:b w:val="0"/>
                <w:lang w:val="uk-UA"/>
              </w:rPr>
              <w:t>Ерготерапія</w:t>
            </w:r>
            <w:proofErr w:type="spellEnd"/>
            <w:r w:rsidRPr="00D861C5">
              <w:rPr>
                <w:rFonts w:cs="Times New Roman"/>
                <w:b w:val="0"/>
                <w:lang w:val="uk-UA"/>
              </w:rPr>
              <w:t xml:space="preserve"> в педіатрії </w:t>
            </w:r>
          </w:p>
        </w:tc>
        <w:tc>
          <w:tcPr>
            <w:tcW w:w="2268" w:type="dxa"/>
            <w:vAlign w:val="center"/>
          </w:tcPr>
          <w:p w14:paraId="0CC4C1E2" w14:textId="720A529C" w:rsidR="00D861C5" w:rsidRPr="00D861C5" w:rsidRDefault="00D861C5" w:rsidP="00D861C5">
            <w:pPr>
              <w:pStyle w:val="1"/>
              <w:spacing w:before="0"/>
              <w:ind w:left="0"/>
              <w:jc w:val="center"/>
              <w:outlineLvl w:val="0"/>
              <w:rPr>
                <w:rFonts w:cs="Times New Roman"/>
                <w:b w:val="0"/>
                <w:lang w:val="uk-UA"/>
              </w:rPr>
            </w:pPr>
            <w:bookmarkStart w:id="2" w:name="_heading=h.rmr4grhbnn7f" w:colFirst="0" w:colLast="0"/>
            <w:bookmarkEnd w:id="2"/>
            <w:r w:rsidRPr="00D861C5">
              <w:rPr>
                <w:b w:val="0"/>
                <w:lang w:val="uk-UA"/>
              </w:rPr>
              <w:t>лекції/практичні заняття</w:t>
            </w:r>
          </w:p>
        </w:tc>
        <w:tc>
          <w:tcPr>
            <w:tcW w:w="1701" w:type="dxa"/>
            <w:vAlign w:val="center"/>
          </w:tcPr>
          <w:p w14:paraId="734EA6A2" w14:textId="33B14C0D" w:rsidR="00D861C5" w:rsidRPr="00D861C5" w:rsidRDefault="00D861C5" w:rsidP="00D861C5">
            <w:pPr>
              <w:pStyle w:val="1"/>
              <w:spacing w:before="0"/>
              <w:ind w:left="0"/>
              <w:jc w:val="center"/>
              <w:outlineLvl w:val="0"/>
              <w:rPr>
                <w:rFonts w:cs="Times New Roman"/>
                <w:b w:val="0"/>
                <w:lang w:val="uk-UA"/>
              </w:rPr>
            </w:pPr>
            <w:r w:rsidRPr="00D861C5">
              <w:rPr>
                <w:b w:val="0"/>
                <w:lang w:val="uk-UA"/>
              </w:rPr>
              <w:t>3</w:t>
            </w:r>
          </w:p>
        </w:tc>
        <w:tc>
          <w:tcPr>
            <w:tcW w:w="1924" w:type="dxa"/>
          </w:tcPr>
          <w:p w14:paraId="2B5B8326" w14:textId="515D4B02" w:rsidR="00D861C5" w:rsidRPr="00D861C5" w:rsidRDefault="00D861C5" w:rsidP="00D861C5">
            <w:pPr>
              <w:pStyle w:val="1"/>
              <w:spacing w:before="0"/>
              <w:ind w:left="0"/>
              <w:jc w:val="both"/>
              <w:outlineLvl w:val="0"/>
              <w:rPr>
                <w:rFonts w:cs="Times New Roman"/>
                <w:b w:val="0"/>
                <w:lang w:val="uk-UA"/>
              </w:rPr>
            </w:pPr>
            <w:r w:rsidRPr="00D861C5">
              <w:rPr>
                <w:b w:val="0"/>
                <w:lang w:val="uk-UA"/>
              </w:rPr>
              <w:t>Залік</w:t>
            </w:r>
          </w:p>
        </w:tc>
      </w:tr>
      <w:tr w:rsidR="00D861C5" w:rsidRPr="00D861C5" w14:paraId="6A11F7AB" w14:textId="77777777" w:rsidTr="004A2F8A">
        <w:tc>
          <w:tcPr>
            <w:tcW w:w="631" w:type="dxa"/>
          </w:tcPr>
          <w:p w14:paraId="057D0F00" w14:textId="1D25FB14" w:rsidR="00D861C5" w:rsidRPr="00D861C5" w:rsidRDefault="00D861C5" w:rsidP="00D861C5">
            <w:pPr>
              <w:pStyle w:val="1"/>
              <w:spacing w:before="0"/>
              <w:ind w:left="0"/>
              <w:jc w:val="center"/>
              <w:outlineLvl w:val="0"/>
              <w:rPr>
                <w:rFonts w:cs="Times New Roman"/>
                <w:b w:val="0"/>
                <w:lang w:val="uk-UA"/>
              </w:rPr>
            </w:pPr>
            <w:r w:rsidRPr="00D861C5">
              <w:rPr>
                <w:b w:val="0"/>
                <w:lang w:val="uk-UA"/>
              </w:rPr>
              <w:t>5</w:t>
            </w:r>
          </w:p>
        </w:tc>
        <w:tc>
          <w:tcPr>
            <w:tcW w:w="3129" w:type="dxa"/>
          </w:tcPr>
          <w:p w14:paraId="29B53490" w14:textId="79699C2A" w:rsidR="00D861C5" w:rsidRPr="00D861C5" w:rsidRDefault="00D861C5" w:rsidP="00D861C5">
            <w:pPr>
              <w:pStyle w:val="1"/>
              <w:spacing w:before="0"/>
              <w:ind w:left="0"/>
              <w:outlineLvl w:val="0"/>
              <w:rPr>
                <w:rFonts w:cs="Times New Roman"/>
                <w:b w:val="0"/>
                <w:lang w:val="uk-UA"/>
              </w:rPr>
            </w:pPr>
            <w:proofErr w:type="spellStart"/>
            <w:r w:rsidRPr="00D861C5">
              <w:rPr>
                <w:b w:val="0"/>
                <w:lang w:val="uk-UA"/>
              </w:rPr>
              <w:t>Ерготерапія</w:t>
            </w:r>
            <w:proofErr w:type="spellEnd"/>
            <w:r w:rsidRPr="00D861C5">
              <w:rPr>
                <w:b w:val="0"/>
                <w:lang w:val="uk-UA"/>
              </w:rPr>
              <w:t xml:space="preserve"> в геріатрії</w:t>
            </w:r>
          </w:p>
        </w:tc>
        <w:tc>
          <w:tcPr>
            <w:tcW w:w="2268" w:type="dxa"/>
            <w:vAlign w:val="center"/>
          </w:tcPr>
          <w:p w14:paraId="27AE4FAE" w14:textId="7EC1B6F4" w:rsidR="00D861C5" w:rsidRPr="00D861C5" w:rsidRDefault="00D861C5" w:rsidP="00D861C5">
            <w:pPr>
              <w:pStyle w:val="1"/>
              <w:spacing w:before="0"/>
              <w:ind w:left="0"/>
              <w:jc w:val="center"/>
              <w:outlineLvl w:val="0"/>
              <w:rPr>
                <w:rFonts w:cs="Times New Roman"/>
                <w:b w:val="0"/>
                <w:lang w:val="uk-UA"/>
              </w:rPr>
            </w:pPr>
            <w:bookmarkStart w:id="3" w:name="_heading=h.yjq9glh60fua" w:colFirst="0" w:colLast="0"/>
            <w:bookmarkEnd w:id="3"/>
            <w:r w:rsidRPr="00D861C5">
              <w:rPr>
                <w:b w:val="0"/>
                <w:lang w:val="uk-UA"/>
              </w:rPr>
              <w:t>лекції/практичні заняття</w:t>
            </w:r>
          </w:p>
        </w:tc>
        <w:tc>
          <w:tcPr>
            <w:tcW w:w="1701" w:type="dxa"/>
            <w:vAlign w:val="center"/>
          </w:tcPr>
          <w:p w14:paraId="6533981B" w14:textId="2CC1F23F" w:rsidR="00D861C5" w:rsidRPr="00D861C5" w:rsidRDefault="00D861C5" w:rsidP="00D861C5">
            <w:pPr>
              <w:pStyle w:val="1"/>
              <w:spacing w:before="0"/>
              <w:ind w:left="0"/>
              <w:jc w:val="center"/>
              <w:outlineLvl w:val="0"/>
              <w:rPr>
                <w:rFonts w:cs="Times New Roman"/>
                <w:b w:val="0"/>
                <w:lang w:val="uk-UA"/>
              </w:rPr>
            </w:pPr>
            <w:r w:rsidRPr="00D861C5">
              <w:rPr>
                <w:b w:val="0"/>
                <w:lang w:val="uk-UA"/>
              </w:rPr>
              <w:t>2</w:t>
            </w:r>
          </w:p>
        </w:tc>
        <w:tc>
          <w:tcPr>
            <w:tcW w:w="1924" w:type="dxa"/>
          </w:tcPr>
          <w:p w14:paraId="075F321B" w14:textId="2176C908" w:rsidR="00D861C5" w:rsidRPr="00D861C5" w:rsidRDefault="00D861C5" w:rsidP="00D861C5">
            <w:pPr>
              <w:pStyle w:val="1"/>
              <w:spacing w:before="0"/>
              <w:ind w:left="0"/>
              <w:jc w:val="both"/>
              <w:outlineLvl w:val="0"/>
              <w:rPr>
                <w:rFonts w:cs="Times New Roman"/>
                <w:b w:val="0"/>
                <w:lang w:val="uk-UA"/>
              </w:rPr>
            </w:pPr>
            <w:r w:rsidRPr="00D861C5">
              <w:rPr>
                <w:b w:val="0"/>
                <w:lang w:val="uk-UA"/>
              </w:rPr>
              <w:t>Залік</w:t>
            </w:r>
          </w:p>
        </w:tc>
      </w:tr>
      <w:tr w:rsidR="00D861C5" w:rsidRPr="00D861C5" w14:paraId="439B3E08" w14:textId="77777777" w:rsidTr="004A2F8A">
        <w:tc>
          <w:tcPr>
            <w:tcW w:w="631" w:type="dxa"/>
          </w:tcPr>
          <w:p w14:paraId="4E574E5C" w14:textId="7164A435" w:rsidR="00D861C5" w:rsidRPr="00D861C5" w:rsidRDefault="00D861C5" w:rsidP="00D861C5">
            <w:pPr>
              <w:pStyle w:val="1"/>
              <w:spacing w:before="0"/>
              <w:ind w:left="0"/>
              <w:jc w:val="center"/>
              <w:outlineLvl w:val="0"/>
              <w:rPr>
                <w:rFonts w:cs="Times New Roman"/>
                <w:b w:val="0"/>
                <w:lang w:val="uk-UA"/>
              </w:rPr>
            </w:pPr>
            <w:r w:rsidRPr="00D861C5">
              <w:rPr>
                <w:b w:val="0"/>
                <w:lang w:val="uk-UA"/>
              </w:rPr>
              <w:t>6</w:t>
            </w:r>
          </w:p>
        </w:tc>
        <w:tc>
          <w:tcPr>
            <w:tcW w:w="3129" w:type="dxa"/>
          </w:tcPr>
          <w:p w14:paraId="06660734" w14:textId="3CBE60AA" w:rsidR="00D861C5" w:rsidRPr="00D861C5" w:rsidRDefault="00D861C5" w:rsidP="00D861C5">
            <w:pPr>
              <w:pStyle w:val="1"/>
              <w:spacing w:before="0"/>
              <w:ind w:left="0"/>
              <w:outlineLvl w:val="0"/>
              <w:rPr>
                <w:rFonts w:cs="Times New Roman"/>
                <w:b w:val="0"/>
                <w:lang w:val="uk-UA"/>
              </w:rPr>
            </w:pPr>
            <w:proofErr w:type="spellStart"/>
            <w:r w:rsidRPr="00D861C5">
              <w:rPr>
                <w:b w:val="0"/>
                <w:lang w:val="uk-UA"/>
              </w:rPr>
              <w:t>Ерготерапія</w:t>
            </w:r>
            <w:proofErr w:type="spellEnd"/>
            <w:r w:rsidRPr="00D861C5">
              <w:rPr>
                <w:b w:val="0"/>
                <w:lang w:val="uk-UA"/>
              </w:rPr>
              <w:t xml:space="preserve"> в травматології </w:t>
            </w:r>
            <w:bookmarkStart w:id="4" w:name="_GoBack"/>
            <w:bookmarkEnd w:id="4"/>
            <w:r w:rsidRPr="00D861C5">
              <w:rPr>
                <w:b w:val="0"/>
                <w:lang w:val="uk-UA"/>
              </w:rPr>
              <w:t xml:space="preserve">та ортопедії. </w:t>
            </w:r>
            <w:proofErr w:type="spellStart"/>
            <w:r w:rsidRPr="00D861C5">
              <w:rPr>
                <w:b w:val="0"/>
                <w:lang w:val="uk-UA"/>
              </w:rPr>
              <w:t>Ерготерапія</w:t>
            </w:r>
            <w:proofErr w:type="spellEnd"/>
            <w:r w:rsidRPr="00D861C5">
              <w:rPr>
                <w:b w:val="0"/>
                <w:lang w:val="uk-UA"/>
              </w:rPr>
              <w:t xml:space="preserve"> травм війни</w:t>
            </w:r>
          </w:p>
        </w:tc>
        <w:tc>
          <w:tcPr>
            <w:tcW w:w="2268" w:type="dxa"/>
            <w:vAlign w:val="center"/>
          </w:tcPr>
          <w:p w14:paraId="132EF8F6" w14:textId="072B6137" w:rsidR="00D861C5" w:rsidRPr="00D861C5" w:rsidRDefault="00D861C5" w:rsidP="00D861C5">
            <w:pPr>
              <w:pStyle w:val="1"/>
              <w:spacing w:before="0"/>
              <w:ind w:left="0"/>
              <w:jc w:val="center"/>
              <w:outlineLvl w:val="0"/>
              <w:rPr>
                <w:rFonts w:cs="Times New Roman"/>
                <w:b w:val="0"/>
                <w:lang w:val="uk-UA"/>
              </w:rPr>
            </w:pPr>
            <w:bookmarkStart w:id="5" w:name="_heading=h.di0344ct3qvk" w:colFirst="0" w:colLast="0"/>
            <w:bookmarkEnd w:id="5"/>
            <w:r w:rsidRPr="00D861C5">
              <w:rPr>
                <w:b w:val="0"/>
                <w:lang w:val="uk-UA"/>
              </w:rPr>
              <w:t>лекції/практичні заняття</w:t>
            </w:r>
          </w:p>
        </w:tc>
        <w:tc>
          <w:tcPr>
            <w:tcW w:w="1701" w:type="dxa"/>
            <w:vAlign w:val="center"/>
          </w:tcPr>
          <w:p w14:paraId="0C11A925" w14:textId="1306DD5F" w:rsidR="00D861C5" w:rsidRPr="00D861C5" w:rsidRDefault="00D861C5" w:rsidP="00D861C5">
            <w:pPr>
              <w:pStyle w:val="1"/>
              <w:spacing w:before="0"/>
              <w:ind w:left="0"/>
              <w:jc w:val="center"/>
              <w:outlineLvl w:val="0"/>
              <w:rPr>
                <w:rFonts w:cs="Times New Roman"/>
                <w:b w:val="0"/>
                <w:lang w:val="uk-UA"/>
              </w:rPr>
            </w:pPr>
            <w:r w:rsidRPr="00D861C5">
              <w:rPr>
                <w:b w:val="0"/>
                <w:lang w:val="uk-UA"/>
              </w:rPr>
              <w:t>5</w:t>
            </w:r>
          </w:p>
        </w:tc>
        <w:tc>
          <w:tcPr>
            <w:tcW w:w="1924" w:type="dxa"/>
          </w:tcPr>
          <w:p w14:paraId="1C92B7A0" w14:textId="57B19734" w:rsidR="00D861C5" w:rsidRPr="00D861C5" w:rsidRDefault="00D861C5" w:rsidP="00D861C5">
            <w:pPr>
              <w:pStyle w:val="1"/>
              <w:spacing w:before="0"/>
              <w:ind w:left="0"/>
              <w:jc w:val="both"/>
              <w:outlineLvl w:val="0"/>
              <w:rPr>
                <w:rFonts w:cs="Times New Roman"/>
                <w:b w:val="0"/>
                <w:lang w:val="uk-UA"/>
              </w:rPr>
            </w:pPr>
            <w:r w:rsidRPr="00D861C5">
              <w:rPr>
                <w:b w:val="0"/>
                <w:lang w:val="uk-UA"/>
              </w:rPr>
              <w:t>Іспит</w:t>
            </w:r>
          </w:p>
        </w:tc>
      </w:tr>
      <w:tr w:rsidR="00D861C5" w:rsidRPr="00D861C5" w14:paraId="04B49F65" w14:textId="77777777" w:rsidTr="004A2F8A">
        <w:tc>
          <w:tcPr>
            <w:tcW w:w="631" w:type="dxa"/>
          </w:tcPr>
          <w:p w14:paraId="35A788A2" w14:textId="21E53ADE" w:rsidR="00D861C5" w:rsidRPr="00D861C5" w:rsidRDefault="00D861C5" w:rsidP="00D861C5">
            <w:pPr>
              <w:pStyle w:val="1"/>
              <w:spacing w:before="0"/>
              <w:ind w:left="0"/>
              <w:jc w:val="center"/>
              <w:outlineLvl w:val="0"/>
              <w:rPr>
                <w:rFonts w:cs="Times New Roman"/>
                <w:b w:val="0"/>
                <w:lang w:val="uk-UA"/>
              </w:rPr>
            </w:pPr>
            <w:r w:rsidRPr="00D861C5">
              <w:rPr>
                <w:b w:val="0"/>
                <w:lang w:val="uk-UA"/>
              </w:rPr>
              <w:t>7</w:t>
            </w:r>
          </w:p>
        </w:tc>
        <w:tc>
          <w:tcPr>
            <w:tcW w:w="3129" w:type="dxa"/>
          </w:tcPr>
          <w:p w14:paraId="77316C84" w14:textId="6D8C31D8" w:rsidR="00D861C5" w:rsidRPr="00D861C5" w:rsidRDefault="00D861C5" w:rsidP="00D861C5">
            <w:pPr>
              <w:pStyle w:val="1"/>
              <w:spacing w:before="0"/>
              <w:ind w:left="0"/>
              <w:outlineLvl w:val="0"/>
              <w:rPr>
                <w:rFonts w:cs="Times New Roman"/>
                <w:b w:val="0"/>
                <w:lang w:val="uk-UA"/>
              </w:rPr>
            </w:pPr>
            <w:proofErr w:type="spellStart"/>
            <w:r w:rsidRPr="00D861C5">
              <w:rPr>
                <w:b w:val="0"/>
                <w:lang w:val="uk-UA"/>
              </w:rPr>
              <w:t>Ерготерапія</w:t>
            </w:r>
            <w:proofErr w:type="spellEnd"/>
            <w:r w:rsidRPr="00D861C5">
              <w:rPr>
                <w:b w:val="0"/>
                <w:lang w:val="uk-UA"/>
              </w:rPr>
              <w:t xml:space="preserve"> в психіатрії</w:t>
            </w:r>
          </w:p>
        </w:tc>
        <w:tc>
          <w:tcPr>
            <w:tcW w:w="2268" w:type="dxa"/>
            <w:vAlign w:val="center"/>
          </w:tcPr>
          <w:p w14:paraId="3E1CF099" w14:textId="47CCC321" w:rsidR="00D861C5" w:rsidRPr="00D861C5" w:rsidRDefault="00D861C5" w:rsidP="00D861C5">
            <w:pPr>
              <w:pStyle w:val="1"/>
              <w:spacing w:before="0"/>
              <w:ind w:left="0"/>
              <w:jc w:val="center"/>
              <w:outlineLvl w:val="0"/>
              <w:rPr>
                <w:rFonts w:cs="Times New Roman"/>
                <w:b w:val="0"/>
                <w:lang w:val="uk-UA"/>
              </w:rPr>
            </w:pPr>
            <w:bookmarkStart w:id="6" w:name="_heading=h.47ky7quedqm3" w:colFirst="0" w:colLast="0"/>
            <w:bookmarkEnd w:id="6"/>
            <w:r w:rsidRPr="00D861C5">
              <w:rPr>
                <w:b w:val="0"/>
                <w:lang w:val="uk-UA"/>
              </w:rPr>
              <w:t>лекції/практичні заняття</w:t>
            </w:r>
          </w:p>
        </w:tc>
        <w:tc>
          <w:tcPr>
            <w:tcW w:w="1701" w:type="dxa"/>
            <w:vAlign w:val="center"/>
          </w:tcPr>
          <w:p w14:paraId="7747061B" w14:textId="1DCF0D33" w:rsidR="00D861C5" w:rsidRPr="00D861C5" w:rsidRDefault="00D861C5" w:rsidP="00D861C5">
            <w:pPr>
              <w:pStyle w:val="1"/>
              <w:spacing w:before="0"/>
              <w:ind w:left="0"/>
              <w:jc w:val="center"/>
              <w:outlineLvl w:val="0"/>
              <w:rPr>
                <w:rFonts w:cs="Times New Roman"/>
                <w:b w:val="0"/>
                <w:lang w:val="uk-UA"/>
              </w:rPr>
            </w:pPr>
            <w:r w:rsidRPr="00D861C5">
              <w:rPr>
                <w:b w:val="0"/>
                <w:lang w:val="uk-UA"/>
              </w:rPr>
              <w:t>3</w:t>
            </w:r>
          </w:p>
        </w:tc>
        <w:tc>
          <w:tcPr>
            <w:tcW w:w="1924" w:type="dxa"/>
          </w:tcPr>
          <w:p w14:paraId="7AC2228E" w14:textId="6E2C7F37" w:rsidR="00D861C5" w:rsidRPr="00D861C5" w:rsidRDefault="00D861C5" w:rsidP="00D861C5">
            <w:pPr>
              <w:pStyle w:val="1"/>
              <w:spacing w:before="0"/>
              <w:ind w:left="0"/>
              <w:jc w:val="both"/>
              <w:outlineLvl w:val="0"/>
              <w:rPr>
                <w:rFonts w:cs="Times New Roman"/>
                <w:b w:val="0"/>
                <w:lang w:val="uk-UA"/>
              </w:rPr>
            </w:pPr>
            <w:r w:rsidRPr="00D861C5">
              <w:rPr>
                <w:b w:val="0"/>
                <w:lang w:val="uk-UA"/>
              </w:rPr>
              <w:t>Залік</w:t>
            </w:r>
          </w:p>
        </w:tc>
      </w:tr>
      <w:tr w:rsidR="00D861C5" w:rsidRPr="00D861C5" w14:paraId="50AB32EF" w14:textId="77777777" w:rsidTr="004A2F8A">
        <w:tc>
          <w:tcPr>
            <w:tcW w:w="631" w:type="dxa"/>
          </w:tcPr>
          <w:p w14:paraId="20539845" w14:textId="2FD571E5" w:rsidR="00D861C5" w:rsidRPr="00D861C5" w:rsidRDefault="00D861C5" w:rsidP="00D861C5">
            <w:pPr>
              <w:pStyle w:val="1"/>
              <w:spacing w:before="0"/>
              <w:ind w:left="0"/>
              <w:jc w:val="center"/>
              <w:outlineLvl w:val="0"/>
              <w:rPr>
                <w:rFonts w:cs="Times New Roman"/>
                <w:b w:val="0"/>
                <w:lang w:val="uk-UA"/>
              </w:rPr>
            </w:pPr>
            <w:r w:rsidRPr="00D861C5">
              <w:rPr>
                <w:b w:val="0"/>
                <w:lang w:val="uk-UA"/>
              </w:rPr>
              <w:t>8</w:t>
            </w:r>
          </w:p>
        </w:tc>
        <w:tc>
          <w:tcPr>
            <w:tcW w:w="3129" w:type="dxa"/>
          </w:tcPr>
          <w:p w14:paraId="420559D8" w14:textId="6CCF0580" w:rsidR="00D861C5" w:rsidRPr="00D861C5" w:rsidRDefault="00D861C5" w:rsidP="00D861C5">
            <w:pPr>
              <w:pStyle w:val="1"/>
              <w:spacing w:before="0"/>
              <w:ind w:left="0"/>
              <w:outlineLvl w:val="0"/>
              <w:rPr>
                <w:rFonts w:cs="Times New Roman"/>
                <w:b w:val="0"/>
                <w:lang w:val="uk-UA"/>
              </w:rPr>
            </w:pPr>
            <w:r w:rsidRPr="00D861C5">
              <w:rPr>
                <w:b w:val="0"/>
                <w:lang w:val="uk-UA"/>
              </w:rPr>
              <w:t>Адаптивні та допоміжні технології</w:t>
            </w:r>
          </w:p>
        </w:tc>
        <w:tc>
          <w:tcPr>
            <w:tcW w:w="2268" w:type="dxa"/>
            <w:vAlign w:val="center"/>
          </w:tcPr>
          <w:p w14:paraId="625497F2" w14:textId="3975F5C4" w:rsidR="00D861C5" w:rsidRPr="00D861C5" w:rsidRDefault="00D861C5" w:rsidP="00D861C5">
            <w:pPr>
              <w:pStyle w:val="1"/>
              <w:spacing w:before="0"/>
              <w:ind w:left="0"/>
              <w:jc w:val="center"/>
              <w:outlineLvl w:val="0"/>
              <w:rPr>
                <w:rFonts w:cs="Times New Roman"/>
                <w:b w:val="0"/>
                <w:lang w:val="uk-UA"/>
              </w:rPr>
            </w:pPr>
            <w:bookmarkStart w:id="7" w:name="_heading=h.6lz1e5rw4vq8" w:colFirst="0" w:colLast="0"/>
            <w:bookmarkEnd w:id="7"/>
            <w:r w:rsidRPr="00D861C5">
              <w:rPr>
                <w:b w:val="0"/>
                <w:lang w:val="uk-UA"/>
              </w:rPr>
              <w:t>лекції/практичні заняття</w:t>
            </w:r>
          </w:p>
        </w:tc>
        <w:tc>
          <w:tcPr>
            <w:tcW w:w="1701" w:type="dxa"/>
            <w:vAlign w:val="center"/>
          </w:tcPr>
          <w:p w14:paraId="62560F01" w14:textId="3C28ABDE" w:rsidR="00D861C5" w:rsidRPr="00D861C5" w:rsidRDefault="00D861C5" w:rsidP="00D861C5">
            <w:pPr>
              <w:pStyle w:val="1"/>
              <w:spacing w:before="0"/>
              <w:ind w:left="0"/>
              <w:jc w:val="center"/>
              <w:outlineLvl w:val="0"/>
              <w:rPr>
                <w:rFonts w:cs="Times New Roman"/>
                <w:b w:val="0"/>
                <w:lang w:val="uk-UA"/>
              </w:rPr>
            </w:pPr>
            <w:r w:rsidRPr="00D861C5">
              <w:rPr>
                <w:b w:val="0"/>
                <w:lang w:val="uk-UA"/>
              </w:rPr>
              <w:t>2</w:t>
            </w:r>
          </w:p>
        </w:tc>
        <w:tc>
          <w:tcPr>
            <w:tcW w:w="1924" w:type="dxa"/>
          </w:tcPr>
          <w:p w14:paraId="1A8A8F61" w14:textId="2973823E" w:rsidR="00D861C5" w:rsidRPr="00D861C5" w:rsidRDefault="00D861C5" w:rsidP="00D861C5">
            <w:pPr>
              <w:pStyle w:val="1"/>
              <w:spacing w:before="0"/>
              <w:ind w:left="0"/>
              <w:jc w:val="both"/>
              <w:outlineLvl w:val="0"/>
              <w:rPr>
                <w:rFonts w:cs="Times New Roman"/>
                <w:b w:val="0"/>
                <w:lang w:val="uk-UA"/>
              </w:rPr>
            </w:pPr>
            <w:r w:rsidRPr="00D861C5">
              <w:rPr>
                <w:b w:val="0"/>
                <w:lang w:val="uk-UA"/>
              </w:rPr>
              <w:t>Залік</w:t>
            </w:r>
          </w:p>
        </w:tc>
      </w:tr>
      <w:tr w:rsidR="00D861C5" w:rsidRPr="00D861C5" w14:paraId="6DDEA7D5" w14:textId="77777777" w:rsidTr="004A2F8A">
        <w:tc>
          <w:tcPr>
            <w:tcW w:w="631" w:type="dxa"/>
          </w:tcPr>
          <w:p w14:paraId="52CDEB97" w14:textId="06E7A3FC" w:rsidR="00D861C5" w:rsidRPr="00D861C5" w:rsidRDefault="00D861C5" w:rsidP="00D861C5">
            <w:pPr>
              <w:pStyle w:val="1"/>
              <w:spacing w:before="0"/>
              <w:ind w:left="0"/>
              <w:jc w:val="center"/>
              <w:outlineLvl w:val="0"/>
              <w:rPr>
                <w:rFonts w:cs="Times New Roman"/>
                <w:b w:val="0"/>
                <w:lang w:val="uk-UA"/>
              </w:rPr>
            </w:pPr>
            <w:r w:rsidRPr="00D861C5">
              <w:rPr>
                <w:b w:val="0"/>
                <w:lang w:val="uk-UA"/>
              </w:rPr>
              <w:t>9</w:t>
            </w:r>
          </w:p>
        </w:tc>
        <w:tc>
          <w:tcPr>
            <w:tcW w:w="3129" w:type="dxa"/>
          </w:tcPr>
          <w:p w14:paraId="40D3E7DB" w14:textId="07C41C87" w:rsidR="00D861C5" w:rsidRPr="00D861C5" w:rsidRDefault="00D861C5" w:rsidP="00D861C5">
            <w:pPr>
              <w:pStyle w:val="1"/>
              <w:spacing w:before="0"/>
              <w:ind w:left="0"/>
              <w:outlineLvl w:val="0"/>
              <w:rPr>
                <w:rFonts w:cs="Times New Roman"/>
                <w:b w:val="0"/>
                <w:lang w:val="uk-UA"/>
              </w:rPr>
            </w:pPr>
            <w:r w:rsidRPr="00D861C5">
              <w:rPr>
                <w:b w:val="0"/>
                <w:lang w:val="uk-UA"/>
              </w:rPr>
              <w:t>Клінічна практика</w:t>
            </w:r>
          </w:p>
        </w:tc>
        <w:tc>
          <w:tcPr>
            <w:tcW w:w="2268" w:type="dxa"/>
            <w:vAlign w:val="center"/>
          </w:tcPr>
          <w:p w14:paraId="1C729AE5" w14:textId="1CBB4CE4" w:rsidR="00D861C5" w:rsidRPr="00D861C5" w:rsidRDefault="00D861C5" w:rsidP="00D861C5">
            <w:pPr>
              <w:pStyle w:val="1"/>
              <w:spacing w:before="0"/>
              <w:ind w:left="0"/>
              <w:jc w:val="center"/>
              <w:outlineLvl w:val="0"/>
              <w:rPr>
                <w:rFonts w:cs="Times New Roman"/>
                <w:b w:val="0"/>
                <w:lang w:val="uk-UA"/>
              </w:rPr>
            </w:pPr>
            <w:bookmarkStart w:id="8" w:name="_heading=h.7x9clu3lsvvh" w:colFirst="0" w:colLast="0"/>
            <w:bookmarkEnd w:id="8"/>
            <w:r w:rsidRPr="00D861C5">
              <w:rPr>
                <w:b w:val="0"/>
                <w:lang w:val="uk-UA"/>
              </w:rPr>
              <w:t>Практика</w:t>
            </w:r>
          </w:p>
        </w:tc>
        <w:tc>
          <w:tcPr>
            <w:tcW w:w="1701" w:type="dxa"/>
            <w:vAlign w:val="center"/>
          </w:tcPr>
          <w:p w14:paraId="73AD10F7" w14:textId="7C267E05" w:rsidR="00D861C5" w:rsidRPr="00D861C5" w:rsidRDefault="00D861C5" w:rsidP="00D861C5">
            <w:pPr>
              <w:pStyle w:val="1"/>
              <w:spacing w:before="0"/>
              <w:ind w:left="0"/>
              <w:jc w:val="center"/>
              <w:outlineLvl w:val="0"/>
              <w:rPr>
                <w:rFonts w:cs="Times New Roman"/>
                <w:b w:val="0"/>
                <w:lang w:val="uk-UA"/>
              </w:rPr>
            </w:pPr>
            <w:r w:rsidRPr="00D861C5">
              <w:rPr>
                <w:b w:val="0"/>
                <w:lang w:val="uk-UA"/>
              </w:rPr>
              <w:t>6</w:t>
            </w:r>
          </w:p>
        </w:tc>
        <w:tc>
          <w:tcPr>
            <w:tcW w:w="1924" w:type="dxa"/>
          </w:tcPr>
          <w:p w14:paraId="5170C266" w14:textId="5F38D1AB" w:rsidR="00D861C5" w:rsidRPr="00D861C5" w:rsidRDefault="00D861C5" w:rsidP="00D861C5">
            <w:pPr>
              <w:pStyle w:val="1"/>
              <w:spacing w:before="0"/>
              <w:ind w:left="0"/>
              <w:jc w:val="both"/>
              <w:outlineLvl w:val="0"/>
              <w:rPr>
                <w:rFonts w:cs="Times New Roman"/>
                <w:b w:val="0"/>
                <w:lang w:val="uk-UA"/>
              </w:rPr>
            </w:pPr>
            <w:r w:rsidRPr="00D861C5">
              <w:rPr>
                <w:b w:val="0"/>
                <w:lang w:val="uk-UA"/>
              </w:rPr>
              <w:t>Залік</w:t>
            </w:r>
          </w:p>
        </w:tc>
      </w:tr>
      <w:tr w:rsidR="00D861C5" w:rsidRPr="00D861C5" w14:paraId="76D90128" w14:textId="77777777" w:rsidTr="004A2F8A">
        <w:tc>
          <w:tcPr>
            <w:tcW w:w="631" w:type="dxa"/>
          </w:tcPr>
          <w:p w14:paraId="11D97BFC" w14:textId="54412F12" w:rsidR="00D861C5" w:rsidRPr="00D861C5" w:rsidRDefault="00D861C5" w:rsidP="00D861C5">
            <w:pPr>
              <w:pStyle w:val="1"/>
              <w:spacing w:before="0"/>
              <w:ind w:left="0"/>
              <w:jc w:val="center"/>
              <w:outlineLvl w:val="0"/>
              <w:rPr>
                <w:rFonts w:cs="Times New Roman"/>
                <w:b w:val="0"/>
                <w:lang w:val="uk-UA"/>
              </w:rPr>
            </w:pPr>
            <w:r w:rsidRPr="00D861C5">
              <w:rPr>
                <w:b w:val="0"/>
                <w:lang w:val="uk-UA"/>
              </w:rPr>
              <w:t>10</w:t>
            </w:r>
          </w:p>
        </w:tc>
        <w:tc>
          <w:tcPr>
            <w:tcW w:w="3129" w:type="dxa"/>
          </w:tcPr>
          <w:p w14:paraId="5F7631B6" w14:textId="18A3444E" w:rsidR="00D861C5" w:rsidRPr="00D861C5" w:rsidRDefault="00D861C5" w:rsidP="00D861C5">
            <w:pPr>
              <w:pStyle w:val="1"/>
              <w:spacing w:before="0"/>
              <w:ind w:left="0"/>
              <w:outlineLvl w:val="0"/>
              <w:rPr>
                <w:rFonts w:cs="Times New Roman"/>
                <w:b w:val="0"/>
                <w:lang w:val="uk-UA"/>
              </w:rPr>
            </w:pPr>
            <w:r w:rsidRPr="00D861C5">
              <w:rPr>
                <w:b w:val="0"/>
                <w:lang w:val="uk-UA"/>
              </w:rPr>
              <w:t>Підсумкова атестація</w:t>
            </w:r>
          </w:p>
        </w:tc>
        <w:tc>
          <w:tcPr>
            <w:tcW w:w="2268" w:type="dxa"/>
            <w:vAlign w:val="center"/>
          </w:tcPr>
          <w:p w14:paraId="545DF1AD" w14:textId="79CEEE36" w:rsidR="00D861C5" w:rsidRPr="00D861C5" w:rsidRDefault="00D861C5" w:rsidP="00D861C5">
            <w:pPr>
              <w:pStyle w:val="1"/>
              <w:spacing w:before="0"/>
              <w:ind w:left="0"/>
              <w:jc w:val="center"/>
              <w:outlineLvl w:val="0"/>
              <w:rPr>
                <w:rFonts w:cs="Times New Roman"/>
                <w:b w:val="0"/>
              </w:rPr>
            </w:pPr>
            <w:bookmarkStart w:id="9" w:name="_heading=h.pn8pvbolfn92" w:colFirst="0" w:colLast="0"/>
            <w:bookmarkEnd w:id="9"/>
            <w:r>
              <w:rPr>
                <w:rFonts w:cs="Times New Roman"/>
                <w:b w:val="0"/>
              </w:rPr>
              <w:t>--</w:t>
            </w:r>
          </w:p>
        </w:tc>
        <w:tc>
          <w:tcPr>
            <w:tcW w:w="1701" w:type="dxa"/>
            <w:vAlign w:val="center"/>
          </w:tcPr>
          <w:p w14:paraId="330D5C88" w14:textId="0A9A4F37" w:rsidR="00D861C5" w:rsidRPr="00D861C5" w:rsidRDefault="00D861C5" w:rsidP="00D861C5">
            <w:pPr>
              <w:pStyle w:val="1"/>
              <w:spacing w:before="0"/>
              <w:ind w:left="0"/>
              <w:jc w:val="center"/>
              <w:outlineLvl w:val="0"/>
              <w:rPr>
                <w:rFonts w:cs="Times New Roman"/>
                <w:b w:val="0"/>
              </w:rPr>
            </w:pPr>
            <w:r>
              <w:rPr>
                <w:rFonts w:cs="Times New Roman"/>
                <w:b w:val="0"/>
              </w:rPr>
              <w:t>--</w:t>
            </w:r>
          </w:p>
        </w:tc>
        <w:tc>
          <w:tcPr>
            <w:tcW w:w="1924" w:type="dxa"/>
          </w:tcPr>
          <w:p w14:paraId="22A3895A" w14:textId="334028A5" w:rsidR="00D861C5" w:rsidRPr="00D861C5" w:rsidRDefault="00D861C5" w:rsidP="00D861C5">
            <w:pPr>
              <w:pStyle w:val="1"/>
              <w:spacing w:before="0"/>
              <w:ind w:left="0"/>
              <w:jc w:val="both"/>
              <w:outlineLvl w:val="0"/>
              <w:rPr>
                <w:rFonts w:cs="Times New Roman"/>
                <w:b w:val="0"/>
                <w:lang w:val="uk-UA"/>
              </w:rPr>
            </w:pPr>
            <w:r w:rsidRPr="00D861C5">
              <w:rPr>
                <w:b w:val="0"/>
                <w:lang w:val="uk-UA"/>
              </w:rPr>
              <w:t>Іспит</w:t>
            </w:r>
          </w:p>
        </w:tc>
      </w:tr>
    </w:tbl>
    <w:p w14:paraId="7E0E55F6" w14:textId="77777777" w:rsidR="00D94730" w:rsidRPr="00D861C5" w:rsidRDefault="00D94730">
      <w:pPr>
        <w:pStyle w:val="1"/>
        <w:spacing w:before="0"/>
        <w:ind w:left="0"/>
        <w:jc w:val="both"/>
        <w:rPr>
          <w:rFonts w:cs="Times New Roman"/>
          <w:b w:val="0"/>
          <w:lang w:val="uk-UA"/>
        </w:rPr>
      </w:pPr>
    </w:p>
    <w:p w14:paraId="0704B715" w14:textId="77777777" w:rsidR="00D94730" w:rsidRPr="00D861C5" w:rsidRDefault="009C7DA0">
      <w:pPr>
        <w:spacing w:after="0" w:line="240" w:lineRule="auto"/>
        <w:ind w:firstLine="567"/>
        <w:jc w:val="both"/>
        <w:rPr>
          <w:rFonts w:ascii="Times New Roman" w:eastAsia="Times New Roman" w:hAnsi="Times New Roman" w:cs="Times New Roman"/>
          <w:b/>
          <w:sz w:val="28"/>
          <w:szCs w:val="28"/>
        </w:rPr>
      </w:pPr>
      <w:r w:rsidRPr="00D861C5">
        <w:rPr>
          <w:rFonts w:ascii="Times New Roman" w:eastAsia="Times New Roman" w:hAnsi="Times New Roman" w:cs="Times New Roman"/>
          <w:b/>
          <w:sz w:val="28"/>
          <w:szCs w:val="28"/>
        </w:rPr>
        <w:t xml:space="preserve">Інформація про наявність на платформі </w:t>
      </w:r>
      <w:proofErr w:type="spellStart"/>
      <w:r w:rsidRPr="00D861C5">
        <w:rPr>
          <w:rFonts w:ascii="Times New Roman" w:eastAsia="Times New Roman" w:hAnsi="Times New Roman" w:cs="Times New Roman"/>
          <w:b/>
          <w:sz w:val="28"/>
          <w:szCs w:val="28"/>
        </w:rPr>
        <w:t>Moodle</w:t>
      </w:r>
      <w:proofErr w:type="spellEnd"/>
      <w:r w:rsidRPr="00D861C5">
        <w:rPr>
          <w:rFonts w:ascii="Times New Roman" w:eastAsia="Times New Roman" w:hAnsi="Times New Roman" w:cs="Times New Roman"/>
          <w:b/>
          <w:sz w:val="28"/>
          <w:szCs w:val="28"/>
        </w:rPr>
        <w:t xml:space="preserve"> НУФВСУ повнотекстових матеріалів та посилань на відеоматеріали (та їх перелік):</w:t>
      </w:r>
    </w:p>
    <w:p w14:paraId="06E10F7F" w14:textId="77777777" w:rsidR="00D94730" w:rsidRPr="00D861C5" w:rsidRDefault="00D94730">
      <w:pPr>
        <w:spacing w:after="0" w:line="240" w:lineRule="auto"/>
        <w:ind w:firstLine="567"/>
        <w:rPr>
          <w:rFonts w:ascii="Times New Roman" w:eastAsia="Times New Roman" w:hAnsi="Times New Roman" w:cs="Times New Roman"/>
          <w:b/>
          <w:sz w:val="28"/>
          <w:szCs w:val="28"/>
        </w:rPr>
      </w:pPr>
    </w:p>
    <w:p w14:paraId="031C2C4B" w14:textId="77777777" w:rsidR="00D94730" w:rsidRPr="00D861C5" w:rsidRDefault="009C7DA0">
      <w:pPr>
        <w:pStyle w:val="1"/>
        <w:spacing w:before="0"/>
        <w:ind w:left="0" w:firstLine="567"/>
        <w:rPr>
          <w:rFonts w:cs="Times New Roman"/>
          <w:lang w:val="uk-UA"/>
        </w:rPr>
      </w:pPr>
      <w:r w:rsidRPr="00D861C5">
        <w:rPr>
          <w:rFonts w:cs="Times New Roman"/>
          <w:lang w:val="uk-UA"/>
        </w:rPr>
        <w:t>Рекомендовані слухачам додаткові джерела інформації:</w:t>
      </w:r>
    </w:p>
    <w:tbl>
      <w:tblPr>
        <w:tblStyle w:val="af7"/>
        <w:tblW w:w="9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1"/>
      </w:tblGrid>
      <w:tr w:rsidR="00D94730" w:rsidRPr="00D861C5" w14:paraId="198AAB09" w14:textId="77777777" w:rsidTr="004A2F8A">
        <w:tc>
          <w:tcPr>
            <w:tcW w:w="9751" w:type="dxa"/>
          </w:tcPr>
          <w:p w14:paraId="12FB3C8A" w14:textId="2D201AB5" w:rsidR="00D94730" w:rsidRPr="00D861C5" w:rsidRDefault="009C7DA0" w:rsidP="004A2F8A">
            <w:pPr>
              <w:pStyle w:val="aa"/>
              <w:numPr>
                <w:ilvl w:val="0"/>
                <w:numId w:val="2"/>
              </w:numP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O’Brien</w:t>
            </w:r>
            <w:proofErr w:type="spellEnd"/>
            <w:r w:rsidRPr="00D861C5">
              <w:rPr>
                <w:rFonts w:ascii="Times New Roman" w:eastAsia="Times New Roman" w:hAnsi="Times New Roman" w:cs="Times New Roman"/>
                <w:sz w:val="28"/>
                <w:szCs w:val="28"/>
                <w:lang w:val="uk-UA"/>
              </w:rPr>
              <w:t xml:space="preserve"> J., </w:t>
            </w:r>
            <w:proofErr w:type="spellStart"/>
            <w:r w:rsidRPr="00D861C5">
              <w:rPr>
                <w:rFonts w:ascii="Times New Roman" w:eastAsia="Times New Roman" w:hAnsi="Times New Roman" w:cs="Times New Roman"/>
                <w:sz w:val="28"/>
                <w:szCs w:val="28"/>
                <w:lang w:val="uk-UA"/>
              </w:rPr>
              <w:t>Introduction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to</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Forth</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Edition</w:t>
            </w:r>
            <w:proofErr w:type="spellEnd"/>
            <w:r w:rsidRPr="00D861C5">
              <w:rPr>
                <w:rFonts w:ascii="Times New Roman" w:eastAsia="Times New Roman" w:hAnsi="Times New Roman" w:cs="Times New Roman"/>
                <w:sz w:val="28"/>
                <w:szCs w:val="28"/>
                <w:lang w:val="uk-UA"/>
              </w:rPr>
              <w:t xml:space="preserve">. 2010. </w:t>
            </w:r>
            <w:hyperlink r:id="rId8" w:history="1">
              <w:r w:rsidR="005D334F" w:rsidRPr="00D861C5">
                <w:rPr>
                  <w:rStyle w:val="af8"/>
                  <w:rFonts w:ascii="Times New Roman" w:eastAsia="Times New Roman" w:hAnsi="Times New Roman" w:cs="Times New Roman"/>
                  <w:sz w:val="28"/>
                  <w:szCs w:val="28"/>
                  <w:lang w:val="uk-UA"/>
                </w:rPr>
                <w:t>https://www.amazon.com/Introduction-Occupational-Therapy-Clifford-OBrien/dp/0323084656</w:t>
              </w:r>
            </w:hyperlink>
            <w:r w:rsidR="00A3547A" w:rsidRPr="00D861C5">
              <w:rPr>
                <w:rFonts w:ascii="Times New Roman" w:eastAsia="Times New Roman" w:hAnsi="Times New Roman" w:cs="Times New Roman"/>
                <w:sz w:val="28"/>
                <w:szCs w:val="28"/>
                <w:lang w:val="uk-UA"/>
              </w:rPr>
              <w:t>.</w:t>
            </w:r>
          </w:p>
          <w:p w14:paraId="4B4E2D75" w14:textId="20B47027"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Early</w:t>
            </w:r>
            <w:proofErr w:type="spellEnd"/>
            <w:r w:rsidRPr="00D861C5">
              <w:rPr>
                <w:rFonts w:ascii="Times New Roman" w:eastAsia="Times New Roman" w:hAnsi="Times New Roman" w:cs="Times New Roman"/>
                <w:sz w:val="28"/>
                <w:szCs w:val="28"/>
                <w:lang w:val="uk-UA"/>
              </w:rPr>
              <w:t xml:space="preserve"> M. </w:t>
            </w:r>
            <w:proofErr w:type="spellStart"/>
            <w:r w:rsidRPr="00D861C5">
              <w:rPr>
                <w:rFonts w:ascii="Times New Roman" w:eastAsia="Times New Roman" w:hAnsi="Times New Roman" w:cs="Times New Roman"/>
                <w:sz w:val="28"/>
                <w:szCs w:val="28"/>
                <w:lang w:val="uk-UA"/>
              </w:rPr>
              <w:t>Physical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Dysfunction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Practice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Skills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for</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Assistant</w:t>
            </w:r>
            <w:proofErr w:type="spellEnd"/>
            <w:r w:rsidRPr="00D861C5">
              <w:rPr>
                <w:rFonts w:ascii="Times New Roman" w:eastAsia="Times New Roman" w:hAnsi="Times New Roman" w:cs="Times New Roman"/>
                <w:sz w:val="28"/>
                <w:szCs w:val="28"/>
                <w:lang w:val="uk-UA"/>
              </w:rPr>
              <w:t>. 2012.</w:t>
            </w:r>
            <w:r w:rsidR="00A3547A" w:rsidRPr="00D861C5">
              <w:rPr>
                <w:rFonts w:ascii="Times New Roman" w:hAnsi="Times New Roman" w:cs="Times New Roman"/>
                <w:sz w:val="28"/>
                <w:szCs w:val="28"/>
                <w:lang w:val="uk-UA"/>
              </w:rPr>
              <w:t xml:space="preserve"> </w:t>
            </w:r>
            <w:hyperlink r:id="rId9" w:history="1">
              <w:r w:rsidR="005D334F" w:rsidRPr="00D861C5">
                <w:rPr>
                  <w:rStyle w:val="af8"/>
                  <w:rFonts w:ascii="Times New Roman" w:eastAsia="Times New Roman" w:hAnsi="Times New Roman" w:cs="Times New Roman"/>
                  <w:sz w:val="28"/>
                  <w:szCs w:val="28"/>
                  <w:lang w:val="uk-UA"/>
                </w:rPr>
                <w:t>https://www.amazon.com/Physical-Dysfunction-Practice-Occupational-Assistant/dp/0323059090</w:t>
              </w:r>
            </w:hyperlink>
          </w:p>
          <w:p w14:paraId="1132CB9B" w14:textId="143D508B"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Essential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Competences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for</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Therapist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in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Canada</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Third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edition</w:t>
            </w:r>
            <w:proofErr w:type="spellEnd"/>
            <w:r w:rsidRPr="00D861C5">
              <w:rPr>
                <w:rFonts w:ascii="Times New Roman" w:eastAsia="Times New Roman" w:hAnsi="Times New Roman" w:cs="Times New Roman"/>
                <w:sz w:val="28"/>
                <w:szCs w:val="28"/>
                <w:lang w:val="uk-UA"/>
              </w:rPr>
              <w:t>. 2011.</w:t>
            </w:r>
            <w:r w:rsidR="00A3547A" w:rsidRPr="00D861C5">
              <w:rPr>
                <w:rFonts w:ascii="Times New Roman" w:hAnsi="Times New Roman" w:cs="Times New Roman"/>
                <w:sz w:val="28"/>
                <w:szCs w:val="28"/>
                <w:lang w:val="uk-UA"/>
              </w:rPr>
              <w:t xml:space="preserve"> </w:t>
            </w:r>
            <w:hyperlink r:id="rId10" w:history="1">
              <w:r w:rsidR="005D334F" w:rsidRPr="00D861C5">
                <w:rPr>
                  <w:rStyle w:val="af8"/>
                  <w:rFonts w:ascii="Times New Roman" w:eastAsia="Times New Roman" w:hAnsi="Times New Roman" w:cs="Times New Roman"/>
                  <w:sz w:val="28"/>
                  <w:szCs w:val="28"/>
                  <w:lang w:val="uk-UA"/>
                </w:rPr>
                <w:t>https://docplayer.net/9823591-Essential-competencies-of-practice-for-occupational-therapists-in-canada-third-edition.html</w:t>
              </w:r>
            </w:hyperlink>
          </w:p>
          <w:p w14:paraId="64B9B493" w14:textId="4BB59C31"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Багрій І. </w:t>
            </w:r>
            <w:proofErr w:type="spellStart"/>
            <w:r w:rsidRPr="00D861C5">
              <w:rPr>
                <w:rFonts w:ascii="Times New Roman" w:eastAsia="Times New Roman" w:hAnsi="Times New Roman" w:cs="Times New Roman"/>
                <w:sz w:val="28"/>
                <w:szCs w:val="28"/>
                <w:lang w:val="uk-UA"/>
              </w:rPr>
              <w:t>Заняттєва</w:t>
            </w:r>
            <w:proofErr w:type="spellEnd"/>
            <w:r w:rsidRPr="00D861C5">
              <w:rPr>
                <w:rFonts w:ascii="Times New Roman" w:eastAsia="Times New Roman" w:hAnsi="Times New Roman" w:cs="Times New Roman"/>
                <w:sz w:val="28"/>
                <w:szCs w:val="28"/>
                <w:lang w:val="uk-UA"/>
              </w:rPr>
              <w:t xml:space="preserve"> терапія як сфера професійної діяльності. Конспект лекцій до курсу «Технології збереження здоров’я у соціальній сфері». Львів. 2015.</w:t>
            </w:r>
            <w:r w:rsidR="00A3547A" w:rsidRPr="00D861C5">
              <w:rPr>
                <w:rFonts w:ascii="Times New Roman" w:eastAsia="Times New Roman" w:hAnsi="Times New Roman" w:cs="Times New Roman"/>
                <w:sz w:val="28"/>
                <w:szCs w:val="28"/>
                <w:lang w:val="uk-UA"/>
              </w:rPr>
              <w:t xml:space="preserve"> </w:t>
            </w:r>
            <w:hyperlink r:id="rId11" w:history="1">
              <w:r w:rsidR="005D334F" w:rsidRPr="00D861C5">
                <w:rPr>
                  <w:rStyle w:val="af8"/>
                  <w:rFonts w:ascii="Times New Roman" w:eastAsia="Times New Roman" w:hAnsi="Times New Roman" w:cs="Times New Roman"/>
                  <w:sz w:val="28"/>
                  <w:szCs w:val="28"/>
                  <w:lang w:val="uk-UA"/>
                </w:rPr>
                <w:t>https://studfile.net/preview/5198848</w:t>
              </w:r>
            </w:hyperlink>
          </w:p>
          <w:p w14:paraId="0A202BE9" w14:textId="74131C8D" w:rsidR="00A3547A"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Cohn</w:t>
            </w:r>
            <w:proofErr w:type="spellEnd"/>
            <w:r w:rsidRPr="00D861C5">
              <w:rPr>
                <w:rFonts w:ascii="Times New Roman" w:eastAsia="Times New Roman" w:hAnsi="Times New Roman" w:cs="Times New Roman"/>
                <w:sz w:val="28"/>
                <w:szCs w:val="28"/>
                <w:lang w:val="uk-UA"/>
              </w:rPr>
              <w:t xml:space="preserve"> BA., </w:t>
            </w:r>
            <w:proofErr w:type="spellStart"/>
            <w:r w:rsidRPr="00D861C5">
              <w:rPr>
                <w:rFonts w:ascii="Times New Roman" w:eastAsia="Times New Roman" w:hAnsi="Times New Roman" w:cs="Times New Roman"/>
                <w:sz w:val="28"/>
                <w:szCs w:val="28"/>
                <w:lang w:val="uk-UA"/>
              </w:rPr>
              <w:t>Schell</w:t>
            </w:r>
            <w:proofErr w:type="spellEnd"/>
            <w:r w:rsidRPr="00D861C5">
              <w:rPr>
                <w:rFonts w:ascii="Times New Roman" w:eastAsia="Times New Roman" w:hAnsi="Times New Roman" w:cs="Times New Roman"/>
                <w:sz w:val="28"/>
                <w:szCs w:val="28"/>
                <w:lang w:val="uk-UA"/>
              </w:rPr>
              <w:t xml:space="preserve"> B. </w:t>
            </w:r>
            <w:proofErr w:type="spellStart"/>
            <w:r w:rsidRPr="00D861C5">
              <w:rPr>
                <w:rFonts w:ascii="Times New Roman" w:eastAsia="Times New Roman" w:hAnsi="Times New Roman" w:cs="Times New Roman"/>
                <w:sz w:val="28"/>
                <w:szCs w:val="28"/>
                <w:lang w:val="uk-UA"/>
              </w:rPr>
              <w:t>Willard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and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spackman's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11</w:t>
            </w:r>
            <w:r w:rsidRPr="00D861C5">
              <w:rPr>
                <w:rFonts w:ascii="Times New Roman" w:eastAsia="Times New Roman" w:hAnsi="Times New Roman" w:cs="Times New Roman"/>
                <w:sz w:val="28"/>
                <w:szCs w:val="28"/>
                <w:vertAlign w:val="superscript"/>
                <w:lang w:val="uk-UA"/>
              </w:rPr>
              <w:t xml:space="preserve">th </w:t>
            </w:r>
            <w:proofErr w:type="spellStart"/>
            <w:r w:rsidRPr="00D861C5">
              <w:rPr>
                <w:rFonts w:ascii="Times New Roman" w:eastAsia="Times New Roman" w:hAnsi="Times New Roman" w:cs="Times New Roman"/>
                <w:sz w:val="28"/>
                <w:szCs w:val="28"/>
                <w:lang w:val="uk-UA"/>
              </w:rPr>
              <w:t>edition</w:t>
            </w:r>
            <w:proofErr w:type="spellEnd"/>
            <w:r w:rsidRPr="00D861C5">
              <w:rPr>
                <w:rFonts w:ascii="Times New Roman" w:eastAsia="Times New Roman" w:hAnsi="Times New Roman" w:cs="Times New Roman"/>
                <w:sz w:val="28"/>
                <w:szCs w:val="28"/>
                <w:lang w:val="uk-UA"/>
              </w:rPr>
              <w:t>. 2009.</w:t>
            </w:r>
          </w:p>
          <w:p w14:paraId="0B25D625" w14:textId="0D95ABAE" w:rsidR="005D334F" w:rsidRPr="00D861C5" w:rsidRDefault="009C7DA0" w:rsidP="004A2F8A">
            <w:pPr>
              <w:pStyle w:val="aa"/>
              <w:numPr>
                <w:ilvl w:val="0"/>
                <w:numId w:val="2"/>
              </w:numPr>
              <w:pBdr>
                <w:top w:val="nil"/>
                <w:left w:val="nil"/>
                <w:bottom w:val="nil"/>
                <w:right w:val="nil"/>
                <w:between w:val="nil"/>
              </w:pBdr>
              <w:ind w:left="389"/>
              <w:jc w:val="both"/>
              <w:rPr>
                <w:rFonts w:ascii="Times New Roman" w:hAnsi="Times New Roman" w:cs="Times New Roman"/>
                <w:sz w:val="28"/>
                <w:szCs w:val="28"/>
                <w:lang w:val="uk-UA"/>
              </w:rPr>
            </w:pPr>
            <w:r w:rsidRPr="00D861C5">
              <w:rPr>
                <w:rFonts w:ascii="Times New Roman" w:eastAsia="Times New Roman" w:hAnsi="Times New Roman" w:cs="Times New Roman"/>
                <w:sz w:val="28"/>
                <w:szCs w:val="28"/>
                <w:lang w:val="uk-UA"/>
              </w:rPr>
              <w:t>Айрес Е. Д. Дитина та сенсорна інтеграція. Розуміння прихованих проблем розвитку з практичними рекомендаціями для батьків і спеціалістів. Київ : Центр навчальної літератури, 2022. 327 c.</w:t>
            </w:r>
            <w:r w:rsidR="000E2F49" w:rsidRPr="00D861C5">
              <w:rPr>
                <w:rFonts w:ascii="Times New Roman" w:hAnsi="Times New Roman" w:cs="Times New Roman"/>
                <w:sz w:val="28"/>
                <w:szCs w:val="28"/>
                <w:lang w:val="uk-UA"/>
              </w:rPr>
              <w:t xml:space="preserve"> </w:t>
            </w:r>
          </w:p>
          <w:p w14:paraId="23BFA052" w14:textId="3A5E32D5" w:rsidR="00D94730" w:rsidRPr="00D861C5" w:rsidRDefault="004A10D4" w:rsidP="004A2F8A">
            <w:pPr>
              <w:pStyle w:val="aa"/>
              <w:pBdr>
                <w:top w:val="nil"/>
                <w:left w:val="nil"/>
                <w:bottom w:val="nil"/>
                <w:right w:val="nil"/>
                <w:between w:val="nil"/>
              </w:pBdr>
              <w:ind w:left="389"/>
              <w:jc w:val="both"/>
              <w:rPr>
                <w:rFonts w:ascii="Times New Roman" w:eastAsia="Times New Roman" w:hAnsi="Times New Roman" w:cs="Times New Roman"/>
                <w:sz w:val="28"/>
                <w:szCs w:val="28"/>
                <w:lang w:val="uk-UA"/>
              </w:rPr>
            </w:pPr>
            <w:hyperlink r:id="rId12" w:history="1">
              <w:r w:rsidR="005D334F" w:rsidRPr="00D861C5">
                <w:rPr>
                  <w:rStyle w:val="af8"/>
                  <w:rFonts w:ascii="Times New Roman" w:eastAsia="Times New Roman" w:hAnsi="Times New Roman" w:cs="Times New Roman"/>
                  <w:sz w:val="28"/>
                  <w:szCs w:val="28"/>
                  <w:lang w:val="uk-UA"/>
                </w:rPr>
                <w:t>https://ridmi.com.ua/wa-data/public/shop/products/96/19/11996/attachments/ditina-i-sensorna-integratsiya.pdf</w:t>
              </w:r>
            </w:hyperlink>
          </w:p>
          <w:p w14:paraId="0976389E" w14:textId="1DE340DC"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Case-Smith.J</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Clifford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O’Brien</w:t>
            </w:r>
            <w:proofErr w:type="spellEnd"/>
            <w:r w:rsidRPr="00D861C5">
              <w:rPr>
                <w:rFonts w:ascii="Times New Roman" w:eastAsia="Times New Roman" w:hAnsi="Times New Roman" w:cs="Times New Roman"/>
                <w:sz w:val="28"/>
                <w:szCs w:val="28"/>
                <w:lang w:val="uk-UA"/>
              </w:rPr>
              <w:t xml:space="preserve">. J.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for</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children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and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adolescents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Elsevier</w:t>
            </w:r>
            <w:proofErr w:type="spellEnd"/>
            <w:r w:rsidRPr="00D861C5">
              <w:rPr>
                <w:rFonts w:ascii="Times New Roman" w:eastAsia="Times New Roman" w:hAnsi="Times New Roman" w:cs="Times New Roman"/>
                <w:sz w:val="28"/>
                <w:szCs w:val="28"/>
                <w:lang w:val="uk-UA"/>
              </w:rPr>
              <w:t>. 2015.</w:t>
            </w:r>
          </w:p>
          <w:p w14:paraId="1766BC2C" w14:textId="58A87634"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Riddall-Leech.S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How</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to</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Observe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Children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Second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edition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Heinemann</w:t>
            </w:r>
            <w:proofErr w:type="spellEnd"/>
            <w:r w:rsidRPr="00D861C5">
              <w:rPr>
                <w:rFonts w:ascii="Times New Roman" w:eastAsia="Times New Roman" w:hAnsi="Times New Roman" w:cs="Times New Roman"/>
                <w:sz w:val="28"/>
                <w:szCs w:val="28"/>
                <w:lang w:val="uk-UA"/>
              </w:rPr>
              <w:t>. 2008.</w:t>
            </w:r>
          </w:p>
          <w:p w14:paraId="5B4DB55B" w14:textId="46AE17E9"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lastRenderedPageBreak/>
              <w:t>Case-Smith</w:t>
            </w:r>
            <w:proofErr w:type="spellEnd"/>
            <w:r w:rsidRPr="00D861C5">
              <w:rPr>
                <w:rFonts w:ascii="Times New Roman" w:eastAsia="Times New Roman" w:hAnsi="Times New Roman" w:cs="Times New Roman"/>
                <w:sz w:val="28"/>
                <w:szCs w:val="28"/>
                <w:lang w:val="uk-UA"/>
              </w:rPr>
              <w:t xml:space="preserve"> J, </w:t>
            </w:r>
            <w:proofErr w:type="spellStart"/>
            <w:r w:rsidRPr="00D861C5">
              <w:rPr>
                <w:rFonts w:ascii="Times New Roman" w:eastAsia="Times New Roman" w:hAnsi="Times New Roman" w:cs="Times New Roman"/>
                <w:sz w:val="28"/>
                <w:szCs w:val="28"/>
                <w:lang w:val="uk-UA"/>
              </w:rPr>
              <w:t>Clifford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O’Brien</w:t>
            </w:r>
            <w:proofErr w:type="spellEnd"/>
            <w:r w:rsidRPr="00D861C5">
              <w:rPr>
                <w:rFonts w:ascii="Times New Roman" w:eastAsia="Times New Roman" w:hAnsi="Times New Roman" w:cs="Times New Roman"/>
                <w:sz w:val="28"/>
                <w:szCs w:val="28"/>
                <w:lang w:val="uk-UA"/>
              </w:rPr>
              <w:t xml:space="preserve">. J.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for</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children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and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adolescents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Elsevier</w:t>
            </w:r>
            <w:proofErr w:type="spellEnd"/>
            <w:r w:rsidRPr="00D861C5">
              <w:rPr>
                <w:rFonts w:ascii="Times New Roman" w:eastAsia="Times New Roman" w:hAnsi="Times New Roman" w:cs="Times New Roman"/>
                <w:sz w:val="28"/>
                <w:szCs w:val="28"/>
                <w:lang w:val="uk-UA"/>
              </w:rPr>
              <w:t>. 2015</w:t>
            </w:r>
          </w:p>
          <w:p w14:paraId="4F3347F0" w14:textId="63B64CF4"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Sherna</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Marcus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BScOT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And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Suzanne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Breton</w:t>
            </w:r>
            <w:proofErr w:type="spellEnd"/>
            <w:r w:rsidRPr="00D861C5">
              <w:rPr>
                <w:rFonts w:ascii="Times New Roman" w:eastAsia="Times New Roman" w:hAnsi="Times New Roman" w:cs="Times New Roman"/>
                <w:sz w:val="28"/>
                <w:szCs w:val="28"/>
                <w:lang w:val="uk-UA"/>
              </w:rPr>
              <w:t xml:space="preserve">, MA, </w:t>
            </w:r>
            <w:proofErr w:type="spellStart"/>
            <w:r w:rsidRPr="00D861C5">
              <w:rPr>
                <w:rFonts w:ascii="Times New Roman" w:eastAsia="Times New Roman" w:hAnsi="Times New Roman" w:cs="Times New Roman"/>
                <w:sz w:val="28"/>
                <w:szCs w:val="28"/>
                <w:lang w:val="uk-UA"/>
              </w:rPr>
              <w:t>DScOT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Infant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and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child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feeding</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and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swallowing</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assessment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and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intervention</w:t>
            </w:r>
            <w:proofErr w:type="spellEnd"/>
            <w:r w:rsidRPr="00D861C5">
              <w:rPr>
                <w:rFonts w:ascii="Times New Roman" w:eastAsia="Times New Roman" w:hAnsi="Times New Roman" w:cs="Times New Roman"/>
                <w:sz w:val="28"/>
                <w:szCs w:val="28"/>
                <w:lang w:val="uk-UA"/>
              </w:rPr>
              <w:t>. 2013</w:t>
            </w:r>
          </w:p>
          <w:p w14:paraId="4AD0EA6C" w14:textId="55CDAE6D" w:rsidR="005D334F" w:rsidRPr="00D861C5" w:rsidRDefault="009C7DA0" w:rsidP="004A2F8A">
            <w:pPr>
              <w:pStyle w:val="aa"/>
              <w:numPr>
                <w:ilvl w:val="0"/>
                <w:numId w:val="2"/>
              </w:numPr>
              <w:pBdr>
                <w:top w:val="nil"/>
                <w:left w:val="nil"/>
                <w:bottom w:val="nil"/>
                <w:right w:val="nil"/>
                <w:between w:val="nil"/>
              </w:pBdr>
              <w:ind w:left="389"/>
              <w:jc w:val="both"/>
              <w:rPr>
                <w:rFonts w:ascii="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Edited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by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Sylvia</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Rodger</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Centred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Practice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with</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Children</w:t>
            </w:r>
            <w:proofErr w:type="spellEnd"/>
            <w:r w:rsidRPr="00D861C5">
              <w:rPr>
                <w:rFonts w:ascii="Times New Roman" w:eastAsia="Times New Roman" w:hAnsi="Times New Roman" w:cs="Times New Roman"/>
                <w:sz w:val="28"/>
                <w:szCs w:val="28"/>
                <w:lang w:val="uk-UA"/>
              </w:rPr>
              <w:t xml:space="preserve"> A </w:t>
            </w:r>
            <w:proofErr w:type="spellStart"/>
            <w:r w:rsidRPr="00D861C5">
              <w:rPr>
                <w:rFonts w:ascii="Times New Roman" w:eastAsia="Times New Roman" w:hAnsi="Times New Roman" w:cs="Times New Roman"/>
                <w:sz w:val="28"/>
                <w:szCs w:val="28"/>
                <w:lang w:val="uk-UA"/>
              </w:rPr>
              <w:t>Practical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Guide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for</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Therapists</w:t>
            </w:r>
            <w:proofErr w:type="spellEnd"/>
            <w:r w:rsidRPr="00D861C5">
              <w:rPr>
                <w:rFonts w:ascii="Times New Roman" w:eastAsia="Times New Roman" w:hAnsi="Times New Roman" w:cs="Times New Roman"/>
                <w:sz w:val="28"/>
                <w:szCs w:val="28"/>
                <w:lang w:val="uk-UA"/>
              </w:rPr>
              <w:t>. 2010.</w:t>
            </w:r>
            <w:r w:rsidR="000E2F49" w:rsidRPr="00D861C5">
              <w:rPr>
                <w:rFonts w:ascii="Times New Roman" w:hAnsi="Times New Roman" w:cs="Times New Roman"/>
                <w:sz w:val="28"/>
                <w:szCs w:val="28"/>
                <w:lang w:val="uk-UA"/>
              </w:rPr>
              <w:t xml:space="preserve"> </w:t>
            </w:r>
          </w:p>
          <w:p w14:paraId="7D5BA0E5" w14:textId="0ECDDBA4" w:rsidR="00D94730" w:rsidRPr="00D861C5" w:rsidRDefault="004A10D4" w:rsidP="004A2F8A">
            <w:pPr>
              <w:pStyle w:val="aa"/>
              <w:pBdr>
                <w:top w:val="nil"/>
                <w:left w:val="nil"/>
                <w:bottom w:val="nil"/>
                <w:right w:val="nil"/>
                <w:between w:val="nil"/>
              </w:pBdr>
              <w:ind w:left="389"/>
              <w:jc w:val="both"/>
              <w:rPr>
                <w:rFonts w:ascii="Times New Roman" w:eastAsia="Times New Roman" w:hAnsi="Times New Roman" w:cs="Times New Roman"/>
                <w:sz w:val="28"/>
                <w:szCs w:val="28"/>
                <w:lang w:val="uk-UA"/>
              </w:rPr>
            </w:pPr>
            <w:hyperlink r:id="rId13" w:history="1">
              <w:r w:rsidR="005D334F" w:rsidRPr="00D861C5">
                <w:rPr>
                  <w:rStyle w:val="af8"/>
                  <w:rFonts w:ascii="Times New Roman" w:eastAsia="Times New Roman" w:hAnsi="Times New Roman" w:cs="Times New Roman"/>
                  <w:sz w:val="28"/>
                  <w:szCs w:val="28"/>
                  <w:lang w:val="uk-UA"/>
                </w:rPr>
                <w:t>https://dl.uswr.ac.ir/bitstream/Hannan/139524/1/9781405184274.pdf</w:t>
              </w:r>
            </w:hyperlink>
          </w:p>
          <w:p w14:paraId="3F3861CF" w14:textId="5D27E075"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Chia</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Swee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Hong</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Lynne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Howard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in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Childhood</w:t>
            </w:r>
            <w:proofErr w:type="spellEnd"/>
            <w:r w:rsidRPr="00D861C5">
              <w:rPr>
                <w:rFonts w:ascii="Times New Roman" w:eastAsia="Times New Roman" w:hAnsi="Times New Roman" w:cs="Times New Roman"/>
                <w:sz w:val="28"/>
                <w:szCs w:val="28"/>
                <w:lang w:val="uk-UA"/>
              </w:rPr>
              <w:t xml:space="preserve"> 2002.</w:t>
            </w:r>
            <w:r w:rsidR="000E2F49" w:rsidRPr="00D861C5">
              <w:rPr>
                <w:rFonts w:ascii="Times New Roman" w:hAnsi="Times New Roman" w:cs="Times New Roman"/>
                <w:sz w:val="28"/>
                <w:szCs w:val="28"/>
                <w:lang w:val="uk-UA"/>
              </w:rPr>
              <w:t xml:space="preserve"> </w:t>
            </w:r>
            <w:hyperlink r:id="rId14" w:history="1">
              <w:r w:rsidR="005D334F" w:rsidRPr="00D861C5">
                <w:rPr>
                  <w:rStyle w:val="af8"/>
                  <w:rFonts w:ascii="Times New Roman" w:eastAsia="Times New Roman" w:hAnsi="Times New Roman" w:cs="Times New Roman"/>
                  <w:sz w:val="28"/>
                  <w:szCs w:val="28"/>
                  <w:lang w:val="uk-UA"/>
                </w:rPr>
                <w:t>https://epdf.tips/occupational-therapy-in-childhood.html</w:t>
              </w:r>
            </w:hyperlink>
          </w:p>
          <w:p w14:paraId="710D1C56" w14:textId="5DDADDC4"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Coppard</w:t>
            </w:r>
            <w:proofErr w:type="spellEnd"/>
            <w:r w:rsidRPr="00D861C5">
              <w:rPr>
                <w:rFonts w:ascii="Times New Roman" w:eastAsia="Times New Roman" w:hAnsi="Times New Roman" w:cs="Times New Roman"/>
                <w:sz w:val="28"/>
                <w:szCs w:val="28"/>
                <w:lang w:val="uk-UA"/>
              </w:rPr>
              <w:t xml:space="preserve"> BM, </w:t>
            </w:r>
            <w:proofErr w:type="spellStart"/>
            <w:r w:rsidRPr="00D861C5">
              <w:rPr>
                <w:rFonts w:ascii="Times New Roman" w:eastAsia="Times New Roman" w:hAnsi="Times New Roman" w:cs="Times New Roman"/>
                <w:sz w:val="28"/>
                <w:szCs w:val="28"/>
                <w:lang w:val="uk-UA"/>
              </w:rPr>
              <w:t>Lohman</w:t>
            </w:r>
            <w:proofErr w:type="spellEnd"/>
            <w:r w:rsidRPr="00D861C5">
              <w:rPr>
                <w:rFonts w:ascii="Times New Roman" w:eastAsia="Times New Roman" w:hAnsi="Times New Roman" w:cs="Times New Roman"/>
                <w:sz w:val="28"/>
                <w:szCs w:val="28"/>
                <w:lang w:val="uk-UA"/>
              </w:rPr>
              <w:t xml:space="preserve"> H. </w:t>
            </w:r>
            <w:proofErr w:type="spellStart"/>
            <w:r w:rsidRPr="00D861C5">
              <w:rPr>
                <w:rFonts w:ascii="Times New Roman" w:eastAsia="Times New Roman" w:hAnsi="Times New Roman" w:cs="Times New Roman"/>
                <w:sz w:val="28"/>
                <w:szCs w:val="28"/>
                <w:lang w:val="uk-UA"/>
              </w:rPr>
              <w:t>Introduction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to</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Orthotics</w:t>
            </w:r>
            <w:proofErr w:type="spellEnd"/>
            <w:r w:rsidRPr="00D861C5">
              <w:rPr>
                <w:rFonts w:ascii="Times New Roman" w:eastAsia="Times New Roman" w:hAnsi="Times New Roman" w:cs="Times New Roman"/>
                <w:sz w:val="28"/>
                <w:szCs w:val="28"/>
                <w:lang w:val="uk-UA"/>
              </w:rPr>
              <w:t xml:space="preserve"> - E-</w:t>
            </w:r>
            <w:proofErr w:type="spellStart"/>
            <w:r w:rsidRPr="00D861C5">
              <w:rPr>
                <w:rFonts w:ascii="Times New Roman" w:eastAsia="Times New Roman" w:hAnsi="Times New Roman" w:cs="Times New Roman"/>
                <w:sz w:val="28"/>
                <w:szCs w:val="28"/>
                <w:lang w:val="uk-UA"/>
              </w:rPr>
              <w:t>Book</w:t>
            </w:r>
            <w:proofErr w:type="spellEnd"/>
            <w:r w:rsidRPr="00D861C5">
              <w:rPr>
                <w:rFonts w:ascii="Times New Roman" w:eastAsia="Times New Roman" w:hAnsi="Times New Roman" w:cs="Times New Roman"/>
                <w:sz w:val="28"/>
                <w:szCs w:val="28"/>
                <w:lang w:val="uk-UA"/>
              </w:rPr>
              <w:t xml:space="preserve">: A </w:t>
            </w:r>
            <w:proofErr w:type="spellStart"/>
            <w:r w:rsidRPr="00D861C5">
              <w:rPr>
                <w:rFonts w:ascii="Times New Roman" w:eastAsia="Times New Roman" w:hAnsi="Times New Roman" w:cs="Times New Roman"/>
                <w:sz w:val="28"/>
                <w:szCs w:val="28"/>
                <w:lang w:val="uk-UA"/>
              </w:rPr>
              <w:t>Clinical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Reasoning</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and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Problem-Solving</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Approach</w:t>
            </w:r>
            <w:proofErr w:type="spellEnd"/>
            <w:r w:rsidRPr="00D861C5">
              <w:rPr>
                <w:rFonts w:ascii="Times New Roman" w:eastAsia="Times New Roman" w:hAnsi="Times New Roman" w:cs="Times New Roman"/>
                <w:sz w:val="28"/>
                <w:szCs w:val="28"/>
                <w:lang w:val="uk-UA"/>
              </w:rPr>
              <w:t xml:space="preserve">, 4th </w:t>
            </w:r>
            <w:proofErr w:type="spellStart"/>
            <w:r w:rsidRPr="00D861C5">
              <w:rPr>
                <w:rFonts w:ascii="Times New Roman" w:eastAsia="Times New Roman" w:hAnsi="Times New Roman" w:cs="Times New Roman"/>
                <w:sz w:val="28"/>
                <w:szCs w:val="28"/>
                <w:lang w:val="uk-UA"/>
              </w:rPr>
              <w:t>Edition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Mosby</w:t>
            </w:r>
            <w:proofErr w:type="spellEnd"/>
            <w:r w:rsidRPr="00D861C5">
              <w:rPr>
                <w:rFonts w:ascii="Times New Roman" w:eastAsia="Times New Roman" w:hAnsi="Times New Roman" w:cs="Times New Roman"/>
                <w:sz w:val="28"/>
                <w:szCs w:val="28"/>
                <w:lang w:val="uk-UA"/>
              </w:rPr>
              <w:t>; 2014. 487р.</w:t>
            </w:r>
          </w:p>
          <w:p w14:paraId="340D7792" w14:textId="307A8C4F" w:rsidR="005D334F" w:rsidRPr="00D861C5" w:rsidRDefault="009C7DA0" w:rsidP="004A2F8A">
            <w:pPr>
              <w:pStyle w:val="aa"/>
              <w:numPr>
                <w:ilvl w:val="0"/>
                <w:numId w:val="2"/>
              </w:numPr>
              <w:pBdr>
                <w:top w:val="nil"/>
                <w:left w:val="nil"/>
                <w:bottom w:val="nil"/>
                <w:right w:val="nil"/>
                <w:between w:val="nil"/>
              </w:pBdr>
              <w:ind w:left="389"/>
              <w:jc w:val="both"/>
              <w:rPr>
                <w:rFonts w:ascii="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Mooney</w:t>
            </w:r>
            <w:proofErr w:type="spellEnd"/>
            <w:r w:rsidRPr="00D861C5">
              <w:rPr>
                <w:rFonts w:ascii="Times New Roman" w:eastAsia="Times New Roman" w:hAnsi="Times New Roman" w:cs="Times New Roman"/>
                <w:sz w:val="28"/>
                <w:szCs w:val="28"/>
                <w:lang w:val="uk-UA"/>
              </w:rPr>
              <w:t xml:space="preserve"> M, </w:t>
            </w:r>
            <w:proofErr w:type="spellStart"/>
            <w:r w:rsidRPr="00D861C5">
              <w:rPr>
                <w:rFonts w:ascii="Times New Roman" w:eastAsia="Times New Roman" w:hAnsi="Times New Roman" w:cs="Times New Roman"/>
                <w:sz w:val="28"/>
                <w:szCs w:val="28"/>
                <w:lang w:val="uk-UA"/>
              </w:rPr>
              <w:t>Ireson</w:t>
            </w:r>
            <w:proofErr w:type="spellEnd"/>
            <w:r w:rsidRPr="00D861C5">
              <w:rPr>
                <w:rFonts w:ascii="Times New Roman" w:eastAsia="Times New Roman" w:hAnsi="Times New Roman" w:cs="Times New Roman"/>
                <w:sz w:val="28"/>
                <w:szCs w:val="28"/>
                <w:lang w:val="uk-UA"/>
              </w:rPr>
              <w:t xml:space="preserve"> C.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in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orthopaedics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and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trauma</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Wiley-Blackwell</w:t>
            </w:r>
            <w:proofErr w:type="spellEnd"/>
            <w:r w:rsidRPr="00D861C5">
              <w:rPr>
                <w:rFonts w:ascii="Times New Roman" w:eastAsia="Times New Roman" w:hAnsi="Times New Roman" w:cs="Times New Roman"/>
                <w:sz w:val="28"/>
                <w:szCs w:val="28"/>
                <w:lang w:val="uk-UA"/>
              </w:rPr>
              <w:t>. 2009. 304р.</w:t>
            </w:r>
            <w:r w:rsidR="000E2F49" w:rsidRPr="00D861C5">
              <w:rPr>
                <w:rFonts w:ascii="Times New Roman" w:hAnsi="Times New Roman" w:cs="Times New Roman"/>
                <w:sz w:val="28"/>
                <w:szCs w:val="28"/>
                <w:lang w:val="uk-UA"/>
              </w:rPr>
              <w:t xml:space="preserve"> </w:t>
            </w:r>
          </w:p>
          <w:p w14:paraId="1F04FCCA" w14:textId="2CA84D09" w:rsidR="00D94730" w:rsidRPr="00D861C5" w:rsidRDefault="004A10D4" w:rsidP="004A2F8A">
            <w:pPr>
              <w:pStyle w:val="aa"/>
              <w:pBdr>
                <w:top w:val="nil"/>
                <w:left w:val="nil"/>
                <w:bottom w:val="nil"/>
                <w:right w:val="nil"/>
                <w:between w:val="nil"/>
              </w:pBdr>
              <w:ind w:left="389"/>
              <w:jc w:val="both"/>
              <w:rPr>
                <w:rFonts w:ascii="Times New Roman" w:eastAsia="Times New Roman" w:hAnsi="Times New Roman" w:cs="Times New Roman"/>
                <w:sz w:val="28"/>
                <w:szCs w:val="28"/>
                <w:lang w:val="uk-UA"/>
              </w:rPr>
            </w:pPr>
            <w:hyperlink r:id="rId15" w:history="1">
              <w:r w:rsidR="005D334F" w:rsidRPr="00D861C5">
                <w:rPr>
                  <w:rStyle w:val="af8"/>
                  <w:rFonts w:ascii="Times New Roman" w:eastAsia="Times New Roman" w:hAnsi="Times New Roman" w:cs="Times New Roman"/>
                  <w:sz w:val="28"/>
                  <w:szCs w:val="28"/>
                  <w:lang w:val="uk-UA"/>
                </w:rPr>
                <w:t>https://www.scribd.com/document/366346796/Intro-to-Orthotics</w:t>
              </w:r>
            </w:hyperlink>
          </w:p>
          <w:p w14:paraId="18EA7189" w14:textId="77777777" w:rsidR="005D334F"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Smurr</w:t>
            </w:r>
            <w:proofErr w:type="spellEnd"/>
            <w:r w:rsidRPr="00D861C5">
              <w:rPr>
                <w:rFonts w:ascii="Times New Roman" w:eastAsia="Times New Roman" w:hAnsi="Times New Roman" w:cs="Times New Roman"/>
                <w:sz w:val="28"/>
                <w:szCs w:val="28"/>
                <w:lang w:val="uk-UA"/>
              </w:rPr>
              <w:t xml:space="preserve"> LM, </w:t>
            </w:r>
            <w:proofErr w:type="spellStart"/>
            <w:r w:rsidRPr="00D861C5">
              <w:rPr>
                <w:rFonts w:ascii="Times New Roman" w:eastAsia="Times New Roman" w:hAnsi="Times New Roman" w:cs="Times New Roman"/>
                <w:sz w:val="28"/>
                <w:szCs w:val="28"/>
                <w:lang w:val="uk-UA"/>
              </w:rPr>
              <w:t>Yancosek</w:t>
            </w:r>
            <w:proofErr w:type="spellEnd"/>
            <w:r w:rsidRPr="00D861C5">
              <w:rPr>
                <w:rFonts w:ascii="Times New Roman" w:eastAsia="Times New Roman" w:hAnsi="Times New Roman" w:cs="Times New Roman"/>
                <w:sz w:val="28"/>
                <w:szCs w:val="28"/>
                <w:lang w:val="uk-UA"/>
              </w:rPr>
              <w:t xml:space="preserve"> K, </w:t>
            </w:r>
            <w:proofErr w:type="spellStart"/>
            <w:r w:rsidRPr="00D861C5">
              <w:rPr>
                <w:rFonts w:ascii="Times New Roman" w:eastAsia="Times New Roman" w:hAnsi="Times New Roman" w:cs="Times New Roman"/>
                <w:sz w:val="28"/>
                <w:szCs w:val="28"/>
                <w:lang w:val="uk-UA"/>
              </w:rPr>
              <w:t>Gulick</w:t>
            </w:r>
            <w:proofErr w:type="spellEnd"/>
            <w:r w:rsidRPr="00D861C5">
              <w:rPr>
                <w:rFonts w:ascii="Times New Roman" w:eastAsia="Times New Roman" w:hAnsi="Times New Roman" w:cs="Times New Roman"/>
                <w:sz w:val="28"/>
                <w:szCs w:val="28"/>
                <w:lang w:val="uk-UA"/>
              </w:rPr>
              <w:t xml:space="preserve"> K, </w:t>
            </w:r>
            <w:proofErr w:type="spellStart"/>
            <w:r w:rsidRPr="00D861C5">
              <w:rPr>
                <w:rFonts w:ascii="Times New Roman" w:eastAsia="Times New Roman" w:hAnsi="Times New Roman" w:cs="Times New Roman"/>
                <w:sz w:val="28"/>
                <w:szCs w:val="28"/>
                <w:lang w:val="uk-UA"/>
              </w:rPr>
              <w:t>Ganz</w:t>
            </w:r>
            <w:proofErr w:type="spellEnd"/>
            <w:r w:rsidRPr="00D861C5">
              <w:rPr>
                <w:rFonts w:ascii="Times New Roman" w:eastAsia="Times New Roman" w:hAnsi="Times New Roman" w:cs="Times New Roman"/>
                <w:sz w:val="28"/>
                <w:szCs w:val="28"/>
                <w:lang w:val="uk-UA"/>
              </w:rPr>
              <w:t xml:space="preserve"> O, </w:t>
            </w:r>
            <w:proofErr w:type="spellStart"/>
            <w:r w:rsidRPr="00D861C5">
              <w:rPr>
                <w:rFonts w:ascii="Times New Roman" w:eastAsia="Times New Roman" w:hAnsi="Times New Roman" w:cs="Times New Roman"/>
                <w:sz w:val="28"/>
                <w:szCs w:val="28"/>
                <w:lang w:val="uk-UA"/>
              </w:rPr>
              <w:t>Kulla</w:t>
            </w:r>
            <w:proofErr w:type="spellEnd"/>
            <w:r w:rsidRPr="00D861C5">
              <w:rPr>
                <w:rFonts w:ascii="Times New Roman" w:eastAsia="Times New Roman" w:hAnsi="Times New Roman" w:cs="Times New Roman"/>
                <w:sz w:val="28"/>
                <w:szCs w:val="28"/>
                <w:lang w:val="uk-UA"/>
              </w:rPr>
              <w:t xml:space="preserve"> S, </w:t>
            </w:r>
            <w:proofErr w:type="spellStart"/>
            <w:r w:rsidRPr="00D861C5">
              <w:rPr>
                <w:rFonts w:ascii="Times New Roman" w:eastAsia="Times New Roman" w:hAnsi="Times New Roman" w:cs="Times New Roman"/>
                <w:sz w:val="28"/>
                <w:szCs w:val="28"/>
                <w:lang w:val="uk-UA"/>
              </w:rPr>
              <w:t>Jones</w:t>
            </w:r>
            <w:proofErr w:type="spellEnd"/>
            <w:r w:rsidRPr="00D861C5">
              <w:rPr>
                <w:rFonts w:ascii="Times New Roman" w:eastAsia="Times New Roman" w:hAnsi="Times New Roman" w:cs="Times New Roman"/>
                <w:sz w:val="28"/>
                <w:szCs w:val="28"/>
                <w:lang w:val="uk-UA"/>
              </w:rPr>
              <w:t xml:space="preserve"> M, </w:t>
            </w:r>
            <w:proofErr w:type="spellStart"/>
            <w:r w:rsidRPr="00D861C5">
              <w:rPr>
                <w:rFonts w:ascii="Times New Roman" w:eastAsia="Times New Roman" w:hAnsi="Times New Roman" w:cs="Times New Roman"/>
                <w:sz w:val="28"/>
                <w:szCs w:val="28"/>
                <w:lang w:val="uk-UA"/>
              </w:rPr>
              <w:t>Ebner</w:t>
            </w:r>
            <w:proofErr w:type="spellEnd"/>
            <w:r w:rsidRPr="00D861C5">
              <w:rPr>
                <w:rFonts w:ascii="Times New Roman" w:eastAsia="Times New Roman" w:hAnsi="Times New Roman" w:cs="Times New Roman"/>
                <w:sz w:val="28"/>
                <w:szCs w:val="28"/>
                <w:lang w:val="uk-UA"/>
              </w:rPr>
              <w:t xml:space="preserve"> C, </w:t>
            </w:r>
            <w:proofErr w:type="spellStart"/>
            <w:r w:rsidRPr="00D861C5">
              <w:rPr>
                <w:rFonts w:ascii="Times New Roman" w:eastAsia="Times New Roman" w:hAnsi="Times New Roman" w:cs="Times New Roman"/>
                <w:sz w:val="28"/>
                <w:szCs w:val="28"/>
                <w:lang w:val="uk-UA"/>
              </w:rPr>
              <w:t>Esquenazi</w:t>
            </w:r>
            <w:proofErr w:type="spellEnd"/>
            <w:r w:rsidRPr="00D861C5">
              <w:rPr>
                <w:rFonts w:ascii="Times New Roman" w:eastAsia="Times New Roman" w:hAnsi="Times New Roman" w:cs="Times New Roman"/>
                <w:sz w:val="28"/>
                <w:szCs w:val="28"/>
                <w:lang w:val="uk-UA"/>
              </w:rPr>
              <w:t xml:space="preserve"> A.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for</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polytrauma</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casualty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with</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limb</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loss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Care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of</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Combat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Amputee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Washington</w:t>
            </w:r>
            <w:proofErr w:type="spellEnd"/>
            <w:r w:rsidRPr="00D861C5">
              <w:rPr>
                <w:rFonts w:ascii="Times New Roman" w:eastAsia="Times New Roman" w:hAnsi="Times New Roman" w:cs="Times New Roman"/>
                <w:sz w:val="28"/>
                <w:szCs w:val="28"/>
                <w:lang w:val="uk-UA"/>
              </w:rPr>
              <w:t xml:space="preserve">, D.C.: </w:t>
            </w:r>
            <w:proofErr w:type="spellStart"/>
            <w:r w:rsidRPr="00D861C5">
              <w:rPr>
                <w:rFonts w:ascii="Times New Roman" w:eastAsia="Times New Roman" w:hAnsi="Times New Roman" w:cs="Times New Roman"/>
                <w:sz w:val="28"/>
                <w:szCs w:val="28"/>
                <w:lang w:val="uk-UA"/>
              </w:rPr>
              <w:t>Borden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Institute</w:t>
            </w:r>
            <w:proofErr w:type="spellEnd"/>
            <w:r w:rsidRPr="00D861C5">
              <w:rPr>
                <w:rFonts w:ascii="Times New Roman" w:eastAsia="Times New Roman" w:hAnsi="Times New Roman" w:cs="Times New Roman"/>
                <w:sz w:val="28"/>
                <w:szCs w:val="28"/>
                <w:lang w:val="uk-UA"/>
              </w:rPr>
              <w:t>. 2009. 42р.</w:t>
            </w:r>
            <w:r w:rsidR="000E2F49" w:rsidRPr="00D861C5">
              <w:rPr>
                <w:rFonts w:ascii="Times New Roman" w:hAnsi="Times New Roman" w:cs="Times New Roman"/>
                <w:sz w:val="28"/>
                <w:szCs w:val="28"/>
                <w:lang w:val="uk-UA"/>
              </w:rPr>
              <w:t xml:space="preserve"> </w:t>
            </w:r>
          </w:p>
          <w:p w14:paraId="1D629A71" w14:textId="75124997" w:rsidR="00D94730" w:rsidRPr="00D861C5" w:rsidRDefault="004A10D4" w:rsidP="004A2F8A">
            <w:pPr>
              <w:pStyle w:val="aa"/>
              <w:pBdr>
                <w:top w:val="nil"/>
                <w:left w:val="nil"/>
                <w:bottom w:val="nil"/>
                <w:right w:val="nil"/>
                <w:between w:val="nil"/>
              </w:pBdr>
              <w:ind w:left="389"/>
              <w:jc w:val="both"/>
              <w:rPr>
                <w:rFonts w:ascii="Times New Roman" w:eastAsia="Times New Roman" w:hAnsi="Times New Roman" w:cs="Times New Roman"/>
                <w:sz w:val="28"/>
                <w:szCs w:val="28"/>
                <w:lang w:val="uk-UA"/>
              </w:rPr>
            </w:pPr>
            <w:hyperlink r:id="rId16" w:history="1">
              <w:r w:rsidR="005D334F" w:rsidRPr="00D861C5">
                <w:rPr>
                  <w:rStyle w:val="af8"/>
                  <w:rFonts w:ascii="Times New Roman" w:eastAsia="Times New Roman" w:hAnsi="Times New Roman" w:cs="Times New Roman"/>
                  <w:sz w:val="28"/>
                  <w:szCs w:val="28"/>
                  <w:lang w:val="uk-UA"/>
                </w:rPr>
                <w:t>https://medcoeckapwstorprd01.blob.core.usgovcloudapi.net/pfw-images/borden/amputee/CCAchapter18.pdf</w:t>
              </w:r>
            </w:hyperlink>
          </w:p>
          <w:p w14:paraId="074E9AED" w14:textId="312499D2" w:rsidR="000E2F49"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Vaccaro</w:t>
            </w:r>
            <w:proofErr w:type="spellEnd"/>
            <w:r w:rsidRPr="00D861C5">
              <w:rPr>
                <w:rFonts w:ascii="Times New Roman" w:eastAsia="Times New Roman" w:hAnsi="Times New Roman" w:cs="Times New Roman"/>
                <w:sz w:val="28"/>
                <w:szCs w:val="28"/>
                <w:lang w:val="uk-UA"/>
              </w:rPr>
              <w:t xml:space="preserve">  AR,  </w:t>
            </w:r>
            <w:proofErr w:type="spellStart"/>
            <w:r w:rsidRPr="00D861C5">
              <w:rPr>
                <w:rFonts w:ascii="Times New Roman" w:eastAsia="Times New Roman" w:hAnsi="Times New Roman" w:cs="Times New Roman"/>
                <w:sz w:val="28"/>
                <w:szCs w:val="28"/>
                <w:lang w:val="uk-UA"/>
              </w:rPr>
              <w:t>Orthopaedic</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Knowledge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Update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Home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Study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Syllabus</w:t>
            </w:r>
            <w:proofErr w:type="spellEnd"/>
            <w:r w:rsidRPr="00D861C5">
              <w:rPr>
                <w:rFonts w:ascii="Times New Roman" w:eastAsia="Times New Roman" w:hAnsi="Times New Roman" w:cs="Times New Roman"/>
                <w:sz w:val="28"/>
                <w:szCs w:val="28"/>
                <w:lang w:val="uk-UA"/>
              </w:rPr>
              <w:t xml:space="preserve">  (8th</w:t>
            </w:r>
            <w:r w:rsidR="005D334F"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edition</w:t>
            </w:r>
            <w:proofErr w:type="spellEnd"/>
            <w:r w:rsidRPr="00D861C5">
              <w:rPr>
                <w:rFonts w:ascii="Times New Roman" w:eastAsia="Times New Roman" w:hAnsi="Times New Roman" w:cs="Times New Roman"/>
                <w:sz w:val="28"/>
                <w:szCs w:val="28"/>
                <w:lang w:val="uk-UA"/>
              </w:rPr>
              <w:t xml:space="preserve">).  USA,  </w:t>
            </w:r>
            <w:proofErr w:type="spellStart"/>
            <w:r w:rsidRPr="00D861C5">
              <w:rPr>
                <w:rFonts w:ascii="Times New Roman" w:eastAsia="Times New Roman" w:hAnsi="Times New Roman" w:cs="Times New Roman"/>
                <w:sz w:val="28"/>
                <w:szCs w:val="28"/>
                <w:lang w:val="uk-UA"/>
              </w:rPr>
              <w:t>Illinois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American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Academy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of</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Orthopaedic</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Surgeons</w:t>
            </w:r>
            <w:proofErr w:type="spellEnd"/>
            <w:r w:rsidRPr="00D861C5">
              <w:rPr>
                <w:rFonts w:ascii="Times New Roman" w:eastAsia="Times New Roman" w:hAnsi="Times New Roman" w:cs="Times New Roman"/>
                <w:sz w:val="28"/>
                <w:szCs w:val="28"/>
                <w:lang w:val="uk-UA"/>
              </w:rPr>
              <w:t>.  2005.</w:t>
            </w:r>
            <w:r w:rsidR="005D334F" w:rsidRPr="00D861C5">
              <w:rPr>
                <w:rFonts w:ascii="Times New Roman" w:eastAsia="Times New Roman" w:hAnsi="Times New Roman" w:cs="Times New Roman"/>
                <w:sz w:val="28"/>
                <w:szCs w:val="28"/>
                <w:lang w:val="uk-UA"/>
              </w:rPr>
              <w:t xml:space="preserve"> </w:t>
            </w:r>
            <w:r w:rsidRPr="00D861C5">
              <w:rPr>
                <w:rFonts w:ascii="Times New Roman" w:eastAsia="Times New Roman" w:hAnsi="Times New Roman" w:cs="Times New Roman"/>
                <w:sz w:val="28"/>
                <w:szCs w:val="28"/>
                <w:lang w:val="uk-UA"/>
              </w:rPr>
              <w:t>811р.</w:t>
            </w:r>
          </w:p>
          <w:p w14:paraId="6813EE5E" w14:textId="785AC73A" w:rsidR="00D94730" w:rsidRPr="00D861C5" w:rsidRDefault="004A10D4" w:rsidP="004A2F8A">
            <w:pPr>
              <w:pStyle w:val="aa"/>
              <w:pBdr>
                <w:top w:val="nil"/>
                <w:left w:val="nil"/>
                <w:bottom w:val="nil"/>
                <w:right w:val="nil"/>
                <w:between w:val="nil"/>
              </w:pBdr>
              <w:ind w:left="389"/>
              <w:jc w:val="both"/>
              <w:rPr>
                <w:rFonts w:ascii="Times New Roman" w:eastAsia="Times New Roman" w:hAnsi="Times New Roman" w:cs="Times New Roman"/>
                <w:sz w:val="28"/>
                <w:szCs w:val="28"/>
                <w:lang w:val="uk-UA"/>
              </w:rPr>
            </w:pPr>
            <w:hyperlink r:id="rId17" w:history="1">
              <w:r w:rsidR="005D334F" w:rsidRPr="00D861C5">
                <w:rPr>
                  <w:rStyle w:val="af8"/>
                  <w:rFonts w:ascii="Times New Roman" w:eastAsia="Times New Roman" w:hAnsi="Times New Roman" w:cs="Times New Roman"/>
                  <w:sz w:val="28"/>
                  <w:szCs w:val="28"/>
                  <w:lang w:val="uk-UA"/>
                </w:rPr>
                <w:t>https://www.scribd.com/document/372665433/AAOS-Comprehensive-Orthopaedic-Review-2</w:t>
              </w:r>
            </w:hyperlink>
          </w:p>
          <w:p w14:paraId="5FAC7472" w14:textId="4D99F574"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Fantini</w:t>
            </w:r>
            <w:proofErr w:type="spellEnd"/>
            <w:r w:rsidRPr="00D861C5">
              <w:rPr>
                <w:rFonts w:ascii="Times New Roman" w:eastAsia="Times New Roman" w:hAnsi="Times New Roman" w:cs="Times New Roman"/>
                <w:sz w:val="28"/>
                <w:szCs w:val="28"/>
                <w:lang w:val="uk-UA"/>
              </w:rPr>
              <w:t xml:space="preserve"> C. </w:t>
            </w:r>
            <w:proofErr w:type="spellStart"/>
            <w:r w:rsidRPr="00D861C5">
              <w:rPr>
                <w:rFonts w:ascii="Times New Roman" w:eastAsia="Times New Roman" w:hAnsi="Times New Roman" w:cs="Times New Roman"/>
                <w:sz w:val="28"/>
                <w:szCs w:val="28"/>
                <w:lang w:val="uk-UA"/>
              </w:rPr>
              <w:t>Prosthetic</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prescriptions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for</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long</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transradial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amputations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In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Douglas</w:t>
            </w:r>
            <w:proofErr w:type="spellEnd"/>
            <w:r w:rsidRPr="00D861C5">
              <w:rPr>
                <w:rFonts w:ascii="Times New Roman" w:eastAsia="Times New Roman" w:hAnsi="Times New Roman" w:cs="Times New Roman"/>
                <w:sz w:val="28"/>
                <w:szCs w:val="28"/>
                <w:lang w:val="uk-UA"/>
              </w:rPr>
              <w:t xml:space="preserve"> P </w:t>
            </w:r>
            <w:proofErr w:type="spellStart"/>
            <w:r w:rsidRPr="00D861C5">
              <w:rPr>
                <w:rFonts w:ascii="Times New Roman" w:eastAsia="Times New Roman" w:hAnsi="Times New Roman" w:cs="Times New Roman"/>
                <w:sz w:val="28"/>
                <w:szCs w:val="28"/>
                <w:lang w:val="uk-UA"/>
              </w:rPr>
              <w:t>Murphy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ed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Fundamentals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of</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amputation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care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and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prosthetics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New</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York</w:t>
            </w:r>
            <w:proofErr w:type="spellEnd"/>
            <w:r w:rsidRPr="00D861C5">
              <w:rPr>
                <w:rFonts w:ascii="Times New Roman" w:eastAsia="Times New Roman" w:hAnsi="Times New Roman" w:cs="Times New Roman"/>
                <w:sz w:val="28"/>
                <w:szCs w:val="28"/>
                <w:lang w:val="uk-UA"/>
              </w:rPr>
              <w:t xml:space="preserve">, NY: </w:t>
            </w:r>
            <w:proofErr w:type="spellStart"/>
            <w:r w:rsidRPr="00D861C5">
              <w:rPr>
                <w:rFonts w:ascii="Times New Roman" w:eastAsia="Times New Roman" w:hAnsi="Times New Roman" w:cs="Times New Roman"/>
                <w:sz w:val="28"/>
                <w:szCs w:val="28"/>
                <w:lang w:val="uk-UA"/>
              </w:rPr>
              <w:t>Demos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Medical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Publishing</w:t>
            </w:r>
            <w:proofErr w:type="spellEnd"/>
            <w:r w:rsidRPr="00D861C5">
              <w:rPr>
                <w:rFonts w:ascii="Times New Roman" w:eastAsia="Times New Roman" w:hAnsi="Times New Roman" w:cs="Times New Roman"/>
                <w:sz w:val="28"/>
                <w:szCs w:val="28"/>
                <w:lang w:val="uk-UA"/>
              </w:rPr>
              <w:t>; 2013. 249р.</w:t>
            </w:r>
            <w:r w:rsidR="002F5B2C" w:rsidRPr="00D861C5">
              <w:rPr>
                <w:rFonts w:ascii="Times New Roman" w:hAnsi="Times New Roman" w:cs="Times New Roman"/>
                <w:sz w:val="28"/>
                <w:szCs w:val="28"/>
                <w:lang w:val="uk-UA"/>
              </w:rPr>
              <w:t xml:space="preserve"> </w:t>
            </w:r>
            <w:hyperlink r:id="rId18" w:history="1">
              <w:r w:rsidR="005D334F" w:rsidRPr="00D861C5">
                <w:rPr>
                  <w:rStyle w:val="af8"/>
                  <w:rFonts w:ascii="Times New Roman" w:eastAsia="Times New Roman" w:hAnsi="Times New Roman" w:cs="Times New Roman"/>
                  <w:sz w:val="28"/>
                  <w:szCs w:val="28"/>
                  <w:lang w:val="uk-UA"/>
                </w:rPr>
                <w:t>https://dl.uswr.ac.ir/bitstream/Hannan/139215/1/9781936287703.pdf</w:t>
              </w:r>
            </w:hyperlink>
          </w:p>
          <w:p w14:paraId="75FC339E" w14:textId="266A46DF"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Pendleton</w:t>
            </w:r>
            <w:proofErr w:type="spellEnd"/>
            <w:r w:rsidRPr="00D861C5">
              <w:rPr>
                <w:rFonts w:ascii="Times New Roman" w:eastAsia="Times New Roman" w:hAnsi="Times New Roman" w:cs="Times New Roman"/>
                <w:sz w:val="28"/>
                <w:szCs w:val="28"/>
                <w:lang w:val="uk-UA"/>
              </w:rPr>
              <w:t xml:space="preserve"> H., </w:t>
            </w:r>
            <w:proofErr w:type="spellStart"/>
            <w:r w:rsidRPr="00D861C5">
              <w:rPr>
                <w:rFonts w:ascii="Times New Roman" w:eastAsia="Times New Roman" w:hAnsi="Times New Roman" w:cs="Times New Roman"/>
                <w:sz w:val="28"/>
                <w:szCs w:val="28"/>
                <w:lang w:val="uk-UA"/>
              </w:rPr>
              <w:t>Schultz-Krohn</w:t>
            </w:r>
            <w:proofErr w:type="spellEnd"/>
            <w:r w:rsidRPr="00D861C5">
              <w:rPr>
                <w:rFonts w:ascii="Times New Roman" w:eastAsia="Times New Roman" w:hAnsi="Times New Roman" w:cs="Times New Roman"/>
                <w:sz w:val="28"/>
                <w:szCs w:val="28"/>
                <w:lang w:val="uk-UA"/>
              </w:rPr>
              <w:t xml:space="preserve"> W.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Skills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for</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Physical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Dysfunction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Pedretti</w:t>
            </w:r>
            <w:proofErr w:type="spellEnd"/>
            <w:r w:rsidRPr="00D861C5">
              <w:rPr>
                <w:rFonts w:ascii="Times New Roman" w:eastAsia="Times New Roman" w:hAnsi="Times New Roman" w:cs="Times New Roman"/>
                <w:sz w:val="28"/>
                <w:szCs w:val="28"/>
                <w:lang w:val="uk-UA"/>
              </w:rPr>
              <w:t xml:space="preserve">): 7th </w:t>
            </w:r>
            <w:proofErr w:type="spellStart"/>
            <w:r w:rsidRPr="00D861C5">
              <w:rPr>
                <w:rFonts w:ascii="Times New Roman" w:eastAsia="Times New Roman" w:hAnsi="Times New Roman" w:cs="Times New Roman"/>
                <w:sz w:val="28"/>
                <w:szCs w:val="28"/>
                <w:lang w:val="uk-UA"/>
              </w:rPr>
              <w:t>edition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Mosby</w:t>
            </w:r>
            <w:proofErr w:type="spellEnd"/>
            <w:r w:rsidRPr="00D861C5">
              <w:rPr>
                <w:rFonts w:ascii="Times New Roman" w:eastAsia="Times New Roman" w:hAnsi="Times New Roman" w:cs="Times New Roman"/>
                <w:sz w:val="28"/>
                <w:szCs w:val="28"/>
                <w:lang w:val="uk-UA"/>
              </w:rPr>
              <w:t xml:space="preserve">, 2012. 1328p. </w:t>
            </w:r>
            <w:hyperlink r:id="rId19" w:history="1">
              <w:r w:rsidR="005D334F" w:rsidRPr="00D861C5">
                <w:rPr>
                  <w:rStyle w:val="af8"/>
                  <w:rFonts w:ascii="Times New Roman" w:eastAsia="Times New Roman" w:hAnsi="Times New Roman" w:cs="Times New Roman"/>
                  <w:sz w:val="28"/>
                  <w:szCs w:val="28"/>
                  <w:lang w:val="uk-UA"/>
                </w:rPr>
                <w:t>https://studylib.net/doc/25846169/pedandoccandtheandpraandskiand8th</w:t>
              </w:r>
            </w:hyperlink>
          </w:p>
          <w:p w14:paraId="67553E6A" w14:textId="562DA9C9"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Edmans</w:t>
            </w:r>
            <w:proofErr w:type="spellEnd"/>
            <w:r w:rsidRPr="00D861C5">
              <w:rPr>
                <w:rFonts w:ascii="Times New Roman" w:eastAsia="Times New Roman" w:hAnsi="Times New Roman" w:cs="Times New Roman"/>
                <w:sz w:val="28"/>
                <w:szCs w:val="28"/>
                <w:lang w:val="uk-UA"/>
              </w:rPr>
              <w:t xml:space="preserve"> J.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and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Stroke</w:t>
            </w:r>
            <w:proofErr w:type="spellEnd"/>
            <w:r w:rsidRPr="00D861C5">
              <w:rPr>
                <w:rFonts w:ascii="Times New Roman" w:eastAsia="Times New Roman" w:hAnsi="Times New Roman" w:cs="Times New Roman"/>
                <w:sz w:val="28"/>
                <w:szCs w:val="28"/>
                <w:lang w:val="uk-UA"/>
              </w:rPr>
              <w:t xml:space="preserve">: 2nd </w:t>
            </w:r>
            <w:proofErr w:type="spellStart"/>
            <w:r w:rsidRPr="00D861C5">
              <w:rPr>
                <w:rFonts w:ascii="Times New Roman" w:eastAsia="Times New Roman" w:hAnsi="Times New Roman" w:cs="Times New Roman"/>
                <w:sz w:val="28"/>
                <w:szCs w:val="28"/>
                <w:lang w:val="uk-UA"/>
              </w:rPr>
              <w:t>edition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Wiley-Blackwell</w:t>
            </w:r>
            <w:proofErr w:type="spellEnd"/>
            <w:r w:rsidRPr="00D861C5">
              <w:rPr>
                <w:rFonts w:ascii="Times New Roman" w:eastAsia="Times New Roman" w:hAnsi="Times New Roman" w:cs="Times New Roman"/>
                <w:sz w:val="28"/>
                <w:szCs w:val="28"/>
                <w:lang w:val="uk-UA"/>
              </w:rPr>
              <w:t>, 2010. 264p.</w:t>
            </w:r>
            <w:r w:rsidR="00A3547A" w:rsidRPr="00D861C5">
              <w:rPr>
                <w:rFonts w:ascii="Times New Roman" w:hAnsi="Times New Roman" w:cs="Times New Roman"/>
                <w:sz w:val="28"/>
                <w:szCs w:val="28"/>
                <w:lang w:val="uk-UA"/>
              </w:rPr>
              <w:t xml:space="preserve"> </w:t>
            </w:r>
            <w:hyperlink r:id="rId20" w:history="1">
              <w:r w:rsidR="005D334F" w:rsidRPr="00D861C5">
                <w:rPr>
                  <w:rStyle w:val="af8"/>
                  <w:rFonts w:ascii="Times New Roman" w:eastAsia="Times New Roman" w:hAnsi="Times New Roman" w:cs="Times New Roman"/>
                  <w:sz w:val="28"/>
                  <w:szCs w:val="28"/>
                  <w:lang w:val="uk-UA"/>
                </w:rPr>
                <w:t>https://occupationaltherapy5077.files.wordpress.com/2017/08/occupational_therapy_and_stroke_second_edition.pdf</w:t>
              </w:r>
            </w:hyperlink>
          </w:p>
          <w:p w14:paraId="4C4858D3" w14:textId="1FF80A4F"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Grieve</w:t>
            </w:r>
            <w:proofErr w:type="spellEnd"/>
            <w:r w:rsidRPr="00D861C5">
              <w:rPr>
                <w:rFonts w:ascii="Times New Roman" w:eastAsia="Times New Roman" w:hAnsi="Times New Roman" w:cs="Times New Roman"/>
                <w:sz w:val="28"/>
                <w:szCs w:val="28"/>
                <w:lang w:val="uk-UA"/>
              </w:rPr>
              <w:t xml:space="preserve"> J., </w:t>
            </w:r>
            <w:proofErr w:type="spellStart"/>
            <w:r w:rsidRPr="00D861C5">
              <w:rPr>
                <w:rFonts w:ascii="Times New Roman" w:eastAsia="Times New Roman" w:hAnsi="Times New Roman" w:cs="Times New Roman"/>
                <w:sz w:val="28"/>
                <w:szCs w:val="28"/>
                <w:lang w:val="uk-UA"/>
              </w:rPr>
              <w:t>Gnanasekaran</w:t>
            </w:r>
            <w:proofErr w:type="spellEnd"/>
            <w:r w:rsidRPr="00D861C5">
              <w:rPr>
                <w:rFonts w:ascii="Times New Roman" w:eastAsia="Times New Roman" w:hAnsi="Times New Roman" w:cs="Times New Roman"/>
                <w:sz w:val="28"/>
                <w:szCs w:val="28"/>
                <w:lang w:val="uk-UA"/>
              </w:rPr>
              <w:t xml:space="preserve"> L. </w:t>
            </w:r>
            <w:proofErr w:type="spellStart"/>
            <w:r w:rsidRPr="00D861C5">
              <w:rPr>
                <w:rFonts w:ascii="Times New Roman" w:eastAsia="Times New Roman" w:hAnsi="Times New Roman" w:cs="Times New Roman"/>
                <w:sz w:val="28"/>
                <w:szCs w:val="28"/>
                <w:lang w:val="uk-UA"/>
              </w:rPr>
              <w:t>Neuropsychology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for</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Therapists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Cognition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in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Performance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Third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Edition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Blackwell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publishing</w:t>
            </w:r>
            <w:proofErr w:type="spellEnd"/>
            <w:r w:rsidRPr="00D861C5">
              <w:rPr>
                <w:rFonts w:ascii="Times New Roman" w:eastAsia="Times New Roman" w:hAnsi="Times New Roman" w:cs="Times New Roman"/>
                <w:sz w:val="28"/>
                <w:szCs w:val="28"/>
                <w:lang w:val="uk-UA"/>
              </w:rPr>
              <w:t>, 2008. 248p.</w:t>
            </w:r>
            <w:r w:rsidR="002F5B2C" w:rsidRPr="00D861C5">
              <w:rPr>
                <w:rFonts w:ascii="Times New Roman" w:hAnsi="Times New Roman" w:cs="Times New Roman"/>
                <w:sz w:val="28"/>
                <w:szCs w:val="28"/>
                <w:lang w:val="uk-UA"/>
              </w:rPr>
              <w:t xml:space="preserve"> </w:t>
            </w:r>
            <w:hyperlink r:id="rId21" w:history="1">
              <w:r w:rsidR="004A2F8A" w:rsidRPr="00D861C5">
                <w:rPr>
                  <w:rStyle w:val="af8"/>
                  <w:rFonts w:ascii="Times New Roman" w:eastAsia="Times New Roman" w:hAnsi="Times New Roman" w:cs="Times New Roman"/>
                  <w:sz w:val="28"/>
                  <w:szCs w:val="28"/>
                  <w:lang w:val="uk-UA"/>
                </w:rPr>
                <w:t>https://canvas.gu.se/courses/38539/files/3413377/download?verifier=vqpdkS2J5o7c27cXhWkMb0pOfa5XgkUi5zY2LsvU&amp;wrap=1</w:t>
              </w:r>
            </w:hyperlink>
          </w:p>
          <w:p w14:paraId="0E847B36" w14:textId="501EDF44"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Assessment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in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and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Physical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xml:space="preserve"> / [</w:t>
            </w:r>
            <w:proofErr w:type="spellStart"/>
            <w:r w:rsidRPr="00D861C5">
              <w:rPr>
                <w:rFonts w:ascii="Times New Roman" w:eastAsia="Times New Roman" w:hAnsi="Times New Roman" w:cs="Times New Roman"/>
                <w:sz w:val="28"/>
                <w:szCs w:val="28"/>
                <w:lang w:val="uk-UA"/>
              </w:rPr>
              <w:t>edited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by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Julia</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Van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Deusen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and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Denis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Brunt</w:t>
            </w:r>
            <w:proofErr w:type="spellEnd"/>
            <w:r w:rsidRPr="00D861C5">
              <w:rPr>
                <w:rFonts w:ascii="Times New Roman" w:eastAsia="Times New Roman" w:hAnsi="Times New Roman" w:cs="Times New Roman"/>
                <w:sz w:val="28"/>
                <w:szCs w:val="28"/>
                <w:lang w:val="uk-UA"/>
              </w:rPr>
              <w:t xml:space="preserve">. W.B. </w:t>
            </w:r>
            <w:proofErr w:type="spellStart"/>
            <w:r w:rsidRPr="00D861C5">
              <w:rPr>
                <w:rFonts w:ascii="Times New Roman" w:eastAsia="Times New Roman" w:hAnsi="Times New Roman" w:cs="Times New Roman"/>
                <w:sz w:val="28"/>
                <w:szCs w:val="28"/>
                <w:lang w:val="uk-UA"/>
              </w:rPr>
              <w:t>Saunders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Company</w:t>
            </w:r>
            <w:proofErr w:type="spellEnd"/>
            <w:r w:rsidRPr="00D861C5">
              <w:rPr>
                <w:rFonts w:ascii="Times New Roman" w:eastAsia="Times New Roman" w:hAnsi="Times New Roman" w:cs="Times New Roman"/>
                <w:sz w:val="28"/>
                <w:szCs w:val="28"/>
                <w:lang w:val="uk-UA"/>
              </w:rPr>
              <w:t>, 1997. 567p.</w:t>
            </w:r>
            <w:r w:rsidR="000E2F49" w:rsidRPr="00D861C5">
              <w:rPr>
                <w:rFonts w:ascii="Times New Roman" w:hAnsi="Times New Roman" w:cs="Times New Roman"/>
                <w:sz w:val="28"/>
                <w:szCs w:val="28"/>
                <w:lang w:val="uk-UA"/>
              </w:rPr>
              <w:t xml:space="preserve"> </w:t>
            </w:r>
            <w:hyperlink r:id="rId22" w:history="1">
              <w:r w:rsidR="005D334F" w:rsidRPr="00D861C5">
                <w:rPr>
                  <w:rStyle w:val="af8"/>
                  <w:rFonts w:ascii="Times New Roman" w:eastAsia="Times New Roman" w:hAnsi="Times New Roman" w:cs="Times New Roman"/>
                  <w:sz w:val="28"/>
                  <w:szCs w:val="28"/>
                  <w:lang w:val="uk-UA"/>
                </w:rPr>
                <w:t>https://pubhtml5.com/ylgr/uhmg/</w:t>
              </w:r>
            </w:hyperlink>
          </w:p>
          <w:p w14:paraId="0273A199" w14:textId="4B682153" w:rsidR="005D334F"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Willard</w:t>
            </w:r>
            <w:proofErr w:type="spellEnd"/>
            <w:r w:rsidRPr="00D861C5">
              <w:rPr>
                <w:rFonts w:ascii="Times New Roman" w:eastAsia="Times New Roman" w:hAnsi="Times New Roman" w:cs="Times New Roman"/>
                <w:sz w:val="28"/>
                <w:szCs w:val="28"/>
                <w:lang w:val="uk-UA"/>
              </w:rPr>
              <w:t xml:space="preserve"> &amp; </w:t>
            </w:r>
            <w:proofErr w:type="spellStart"/>
            <w:r w:rsidRPr="00D861C5">
              <w:rPr>
                <w:rFonts w:ascii="Times New Roman" w:eastAsia="Times New Roman" w:hAnsi="Times New Roman" w:cs="Times New Roman"/>
                <w:sz w:val="28"/>
                <w:szCs w:val="28"/>
                <w:lang w:val="uk-UA"/>
              </w:rPr>
              <w:t>Spackman's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xml:space="preserve">: 11th </w:t>
            </w:r>
            <w:proofErr w:type="spellStart"/>
            <w:r w:rsidRPr="00D861C5">
              <w:rPr>
                <w:rFonts w:ascii="Times New Roman" w:eastAsia="Times New Roman" w:hAnsi="Times New Roman" w:cs="Times New Roman"/>
                <w:sz w:val="28"/>
                <w:szCs w:val="28"/>
                <w:lang w:val="uk-UA"/>
              </w:rPr>
              <w:t>edition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by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Crepeau</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Elizabeth</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Blesedell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Cohn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Ellen</w:t>
            </w:r>
            <w:proofErr w:type="spellEnd"/>
            <w:r w:rsidRPr="00D861C5">
              <w:rPr>
                <w:rFonts w:ascii="Times New Roman" w:eastAsia="Times New Roman" w:hAnsi="Times New Roman" w:cs="Times New Roman"/>
                <w:sz w:val="28"/>
                <w:szCs w:val="28"/>
                <w:lang w:val="uk-UA"/>
              </w:rPr>
              <w:t xml:space="preserve"> S.; </w:t>
            </w:r>
            <w:proofErr w:type="spellStart"/>
            <w:r w:rsidRPr="00D861C5">
              <w:rPr>
                <w:rFonts w:ascii="Times New Roman" w:eastAsia="Times New Roman" w:hAnsi="Times New Roman" w:cs="Times New Roman"/>
                <w:sz w:val="28"/>
                <w:szCs w:val="28"/>
                <w:lang w:val="uk-UA"/>
              </w:rPr>
              <w:t>Boyt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Schell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Barbara</w:t>
            </w:r>
            <w:proofErr w:type="spellEnd"/>
            <w:r w:rsidRPr="00D861C5">
              <w:rPr>
                <w:rFonts w:ascii="Times New Roman" w:eastAsia="Times New Roman" w:hAnsi="Times New Roman" w:cs="Times New Roman"/>
                <w:sz w:val="28"/>
                <w:szCs w:val="28"/>
                <w:lang w:val="uk-UA"/>
              </w:rPr>
              <w:t xml:space="preserve"> A. </w:t>
            </w:r>
            <w:proofErr w:type="spellStart"/>
            <w:r w:rsidRPr="00D861C5">
              <w:rPr>
                <w:rFonts w:ascii="Times New Roman" w:eastAsia="Times New Roman" w:hAnsi="Times New Roman" w:cs="Times New Roman"/>
                <w:sz w:val="28"/>
                <w:szCs w:val="28"/>
                <w:lang w:val="uk-UA"/>
              </w:rPr>
              <w:t>Lippincott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Williams</w:t>
            </w:r>
            <w:proofErr w:type="spellEnd"/>
            <w:r w:rsidRPr="00D861C5">
              <w:rPr>
                <w:rFonts w:ascii="Times New Roman" w:eastAsia="Times New Roman" w:hAnsi="Times New Roman" w:cs="Times New Roman"/>
                <w:sz w:val="28"/>
                <w:szCs w:val="28"/>
                <w:lang w:val="uk-UA"/>
              </w:rPr>
              <w:t xml:space="preserve"> </w:t>
            </w:r>
            <w:r w:rsidRPr="00D861C5">
              <w:rPr>
                <w:rFonts w:ascii="Times New Roman" w:eastAsia="Times New Roman" w:hAnsi="Times New Roman" w:cs="Times New Roman"/>
                <w:sz w:val="28"/>
                <w:szCs w:val="28"/>
                <w:lang w:val="uk-UA"/>
              </w:rPr>
              <w:lastRenderedPageBreak/>
              <w:t xml:space="preserve">&amp; </w:t>
            </w:r>
            <w:proofErr w:type="spellStart"/>
            <w:r w:rsidRPr="00D861C5">
              <w:rPr>
                <w:rFonts w:ascii="Times New Roman" w:eastAsia="Times New Roman" w:hAnsi="Times New Roman" w:cs="Times New Roman"/>
                <w:sz w:val="28"/>
                <w:szCs w:val="28"/>
                <w:lang w:val="uk-UA"/>
              </w:rPr>
              <w:t>Wilkins</w:t>
            </w:r>
            <w:proofErr w:type="spellEnd"/>
            <w:r w:rsidRPr="00D861C5">
              <w:rPr>
                <w:rFonts w:ascii="Times New Roman" w:eastAsia="Times New Roman" w:hAnsi="Times New Roman" w:cs="Times New Roman"/>
                <w:sz w:val="28"/>
                <w:szCs w:val="28"/>
                <w:lang w:val="uk-UA"/>
              </w:rPr>
              <w:t>, 2009. 1191p.</w:t>
            </w:r>
          </w:p>
          <w:p w14:paraId="00350C2C" w14:textId="74D33D06" w:rsidR="00D94730" w:rsidRPr="00D861C5" w:rsidRDefault="004A10D4" w:rsidP="004A2F8A">
            <w:pPr>
              <w:pStyle w:val="aa"/>
              <w:pBdr>
                <w:top w:val="nil"/>
                <w:left w:val="nil"/>
                <w:bottom w:val="nil"/>
                <w:right w:val="nil"/>
                <w:between w:val="nil"/>
              </w:pBdr>
              <w:ind w:left="389"/>
              <w:jc w:val="both"/>
              <w:rPr>
                <w:rFonts w:ascii="Times New Roman" w:eastAsia="Times New Roman" w:hAnsi="Times New Roman" w:cs="Times New Roman"/>
                <w:sz w:val="28"/>
                <w:szCs w:val="28"/>
                <w:lang w:val="uk-UA"/>
              </w:rPr>
            </w:pPr>
            <w:hyperlink r:id="rId23" w:history="1">
              <w:r w:rsidR="005D334F" w:rsidRPr="00D861C5">
                <w:rPr>
                  <w:rStyle w:val="af8"/>
                  <w:rFonts w:ascii="Times New Roman" w:eastAsia="Times New Roman" w:hAnsi="Times New Roman" w:cs="Times New Roman"/>
                  <w:sz w:val="28"/>
                  <w:szCs w:val="28"/>
                  <w:lang w:val="uk-UA"/>
                </w:rPr>
                <w:t>https://pdfcoffee.com/ot-spackman-occupational-therapy-11thpdf-pdf-free.html</w:t>
              </w:r>
            </w:hyperlink>
          </w:p>
          <w:p w14:paraId="4E5CE9D7" w14:textId="6BFD9C09"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Мартинюк ВЮ, редактор. Основи соціальної педіатрії. Навчально методичний посібник. Т.2. 2016. 480с.</w:t>
            </w:r>
          </w:p>
          <w:p w14:paraId="5D83B24C" w14:textId="4BFD89BA"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Маруненко</w:t>
            </w:r>
            <w:proofErr w:type="spellEnd"/>
            <w:r w:rsidRPr="00D861C5">
              <w:rPr>
                <w:rFonts w:ascii="Times New Roman" w:eastAsia="Times New Roman" w:hAnsi="Times New Roman" w:cs="Times New Roman"/>
                <w:sz w:val="28"/>
                <w:szCs w:val="28"/>
                <w:lang w:val="uk-UA"/>
              </w:rPr>
              <w:t xml:space="preserve"> ІМ, </w:t>
            </w:r>
            <w:proofErr w:type="spellStart"/>
            <w:r w:rsidRPr="00D861C5">
              <w:rPr>
                <w:rFonts w:ascii="Times New Roman" w:eastAsia="Times New Roman" w:hAnsi="Times New Roman" w:cs="Times New Roman"/>
                <w:sz w:val="28"/>
                <w:szCs w:val="28"/>
                <w:lang w:val="uk-UA"/>
              </w:rPr>
              <w:t>Неведомська</w:t>
            </w:r>
            <w:proofErr w:type="spellEnd"/>
            <w:r w:rsidRPr="00D861C5">
              <w:rPr>
                <w:rFonts w:ascii="Times New Roman" w:eastAsia="Times New Roman" w:hAnsi="Times New Roman" w:cs="Times New Roman"/>
                <w:sz w:val="28"/>
                <w:szCs w:val="28"/>
                <w:lang w:val="uk-UA"/>
              </w:rPr>
              <w:t xml:space="preserve"> ЄО, </w:t>
            </w:r>
            <w:proofErr w:type="spellStart"/>
            <w:r w:rsidRPr="00D861C5">
              <w:rPr>
                <w:rFonts w:ascii="Times New Roman" w:eastAsia="Times New Roman" w:hAnsi="Times New Roman" w:cs="Times New Roman"/>
                <w:sz w:val="28"/>
                <w:szCs w:val="28"/>
                <w:lang w:val="uk-UA"/>
              </w:rPr>
              <w:t>Бобрицька</w:t>
            </w:r>
            <w:proofErr w:type="spellEnd"/>
            <w:r w:rsidRPr="00D861C5">
              <w:rPr>
                <w:rFonts w:ascii="Times New Roman" w:eastAsia="Times New Roman" w:hAnsi="Times New Roman" w:cs="Times New Roman"/>
                <w:sz w:val="28"/>
                <w:szCs w:val="28"/>
                <w:lang w:val="uk-UA"/>
              </w:rPr>
              <w:t xml:space="preserve"> ВІ. Анатомія і вікова фізіологія з основами шкільної гігієни. 2004. 479 с.</w:t>
            </w:r>
          </w:p>
          <w:p w14:paraId="205BFB9B" w14:textId="11701249"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Фекета</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І.Курс</w:t>
            </w:r>
            <w:proofErr w:type="spellEnd"/>
            <w:r w:rsidRPr="00D861C5">
              <w:rPr>
                <w:rFonts w:ascii="Times New Roman" w:eastAsia="Times New Roman" w:hAnsi="Times New Roman" w:cs="Times New Roman"/>
                <w:sz w:val="28"/>
                <w:szCs w:val="28"/>
                <w:lang w:val="uk-UA"/>
              </w:rPr>
              <w:t xml:space="preserve"> лекцій з нормальної фізіології: Навчальний посібник. 2003.</w:t>
            </w:r>
            <w:r w:rsidR="000E2F49" w:rsidRPr="00D861C5">
              <w:rPr>
                <w:rFonts w:ascii="Times New Roman" w:hAnsi="Times New Roman" w:cs="Times New Roman"/>
                <w:sz w:val="28"/>
                <w:szCs w:val="28"/>
                <w:lang w:val="uk-UA"/>
              </w:rPr>
              <w:t xml:space="preserve"> </w:t>
            </w:r>
            <w:hyperlink r:id="rId24" w:history="1">
              <w:r w:rsidR="005D334F" w:rsidRPr="00D861C5">
                <w:rPr>
                  <w:rStyle w:val="af8"/>
                  <w:rFonts w:ascii="Times New Roman" w:eastAsia="Times New Roman" w:hAnsi="Times New Roman" w:cs="Times New Roman"/>
                  <w:sz w:val="28"/>
                  <w:szCs w:val="28"/>
                  <w:lang w:val="uk-UA"/>
                </w:rPr>
                <w:t>https://shron1.chtyvo.org.ua/Antonik_VI/Anatomiia_fiziolohiia_ditei_z_osnovamy_hihiieny_ta_fizychnoi_kultury.pdf</w:t>
              </w:r>
            </w:hyperlink>
          </w:p>
          <w:p w14:paraId="03D035AA" w14:textId="11812ADB"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Smith</w:t>
            </w:r>
            <w:proofErr w:type="spellEnd"/>
            <w:r w:rsidRPr="00D861C5">
              <w:rPr>
                <w:rFonts w:ascii="Times New Roman" w:eastAsia="Times New Roman" w:hAnsi="Times New Roman" w:cs="Times New Roman"/>
                <w:sz w:val="28"/>
                <w:szCs w:val="28"/>
                <w:lang w:val="uk-UA"/>
              </w:rPr>
              <w:t xml:space="preserve"> DG, </w:t>
            </w:r>
            <w:proofErr w:type="spellStart"/>
            <w:r w:rsidRPr="00D861C5">
              <w:rPr>
                <w:rFonts w:ascii="Times New Roman" w:eastAsia="Times New Roman" w:hAnsi="Times New Roman" w:cs="Times New Roman"/>
                <w:sz w:val="28"/>
                <w:szCs w:val="28"/>
                <w:lang w:val="uk-UA"/>
              </w:rPr>
              <w:t>Michael</w:t>
            </w:r>
            <w:proofErr w:type="spellEnd"/>
            <w:r w:rsidRPr="00D861C5">
              <w:rPr>
                <w:rFonts w:ascii="Times New Roman" w:eastAsia="Times New Roman" w:hAnsi="Times New Roman" w:cs="Times New Roman"/>
                <w:sz w:val="28"/>
                <w:szCs w:val="28"/>
                <w:lang w:val="uk-UA"/>
              </w:rPr>
              <w:t xml:space="preserve"> JW, </w:t>
            </w:r>
            <w:proofErr w:type="spellStart"/>
            <w:r w:rsidRPr="00D861C5">
              <w:rPr>
                <w:rFonts w:ascii="Times New Roman" w:eastAsia="Times New Roman" w:hAnsi="Times New Roman" w:cs="Times New Roman"/>
                <w:sz w:val="28"/>
                <w:szCs w:val="28"/>
                <w:lang w:val="uk-UA"/>
              </w:rPr>
              <w:t>Bowker</w:t>
            </w:r>
            <w:proofErr w:type="spellEnd"/>
            <w:r w:rsidRPr="00D861C5">
              <w:rPr>
                <w:rFonts w:ascii="Times New Roman" w:eastAsia="Times New Roman" w:hAnsi="Times New Roman" w:cs="Times New Roman"/>
                <w:sz w:val="28"/>
                <w:szCs w:val="28"/>
                <w:lang w:val="uk-UA"/>
              </w:rPr>
              <w:t xml:space="preserve"> JH. </w:t>
            </w:r>
            <w:proofErr w:type="spellStart"/>
            <w:r w:rsidRPr="00D861C5">
              <w:rPr>
                <w:rFonts w:ascii="Times New Roman" w:eastAsia="Times New Roman" w:hAnsi="Times New Roman" w:cs="Times New Roman"/>
                <w:sz w:val="28"/>
                <w:szCs w:val="28"/>
                <w:lang w:val="uk-UA"/>
              </w:rPr>
              <w:t>Atlas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of</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Amputations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and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Limb</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Deficiencies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Surgical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Prosthetic</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and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Rehabilitation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Principles</w:t>
            </w:r>
            <w:proofErr w:type="spellEnd"/>
            <w:r w:rsidRPr="00D861C5">
              <w:rPr>
                <w:rFonts w:ascii="Times New Roman" w:eastAsia="Times New Roman" w:hAnsi="Times New Roman" w:cs="Times New Roman"/>
                <w:sz w:val="28"/>
                <w:szCs w:val="28"/>
                <w:lang w:val="uk-UA"/>
              </w:rPr>
              <w:t xml:space="preserve">, 3rd </w:t>
            </w:r>
            <w:proofErr w:type="spellStart"/>
            <w:r w:rsidRPr="00D861C5">
              <w:rPr>
                <w:rFonts w:ascii="Times New Roman" w:eastAsia="Times New Roman" w:hAnsi="Times New Roman" w:cs="Times New Roman"/>
                <w:sz w:val="28"/>
                <w:szCs w:val="28"/>
                <w:lang w:val="uk-UA"/>
              </w:rPr>
              <w:t>ed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American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Academy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of</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Orthopedic</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Surgeons</w:t>
            </w:r>
            <w:proofErr w:type="spellEnd"/>
            <w:r w:rsidRPr="00D861C5">
              <w:rPr>
                <w:rFonts w:ascii="Times New Roman" w:eastAsia="Times New Roman" w:hAnsi="Times New Roman" w:cs="Times New Roman"/>
                <w:sz w:val="28"/>
                <w:szCs w:val="28"/>
                <w:lang w:val="uk-UA"/>
              </w:rPr>
              <w:t xml:space="preserve">; 2004. 965р. </w:t>
            </w:r>
            <w:hyperlink r:id="rId25" w:history="1">
              <w:r w:rsidR="005D334F" w:rsidRPr="00D861C5">
                <w:rPr>
                  <w:rStyle w:val="af8"/>
                  <w:rFonts w:ascii="Times New Roman" w:eastAsia="Times New Roman" w:hAnsi="Times New Roman" w:cs="Times New Roman"/>
                  <w:sz w:val="28"/>
                  <w:szCs w:val="28"/>
                  <w:lang w:val="uk-UA"/>
                </w:rPr>
                <w:t>https://academic.oup.com/ptj/article/86/4/595/2805121</w:t>
              </w:r>
            </w:hyperlink>
          </w:p>
          <w:p w14:paraId="63C3DF63" w14:textId="66D90125" w:rsidR="00D94730" w:rsidRPr="00D861C5" w:rsidRDefault="004A10D4" w:rsidP="004A2F8A">
            <w:pPr>
              <w:pStyle w:val="aa"/>
              <w:pBdr>
                <w:top w:val="nil"/>
                <w:left w:val="nil"/>
                <w:bottom w:val="nil"/>
                <w:right w:val="nil"/>
                <w:between w:val="nil"/>
              </w:pBdr>
              <w:ind w:left="389"/>
              <w:jc w:val="both"/>
              <w:rPr>
                <w:rFonts w:ascii="Times New Roman" w:eastAsia="Times New Roman" w:hAnsi="Times New Roman" w:cs="Times New Roman"/>
                <w:sz w:val="28"/>
                <w:szCs w:val="28"/>
                <w:lang w:val="uk-UA"/>
              </w:rPr>
            </w:pPr>
            <w:hyperlink r:id="rId26" w:history="1">
              <w:r w:rsidR="005D334F" w:rsidRPr="00D861C5">
                <w:rPr>
                  <w:rStyle w:val="af8"/>
                  <w:rFonts w:ascii="Times New Roman" w:eastAsia="Times New Roman" w:hAnsi="Times New Roman" w:cs="Times New Roman"/>
                  <w:sz w:val="28"/>
                  <w:szCs w:val="28"/>
                  <w:lang w:val="uk-UA"/>
                </w:rPr>
                <w:t>https://www.physio-pedia.com/Overview_of_Traumatic_Brain_Injury</w:t>
              </w:r>
            </w:hyperlink>
          </w:p>
          <w:p w14:paraId="6707FC4D" w14:textId="513A1D15"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Clarke</w:t>
            </w:r>
            <w:proofErr w:type="spellEnd"/>
            <w:r w:rsidRPr="00D861C5">
              <w:rPr>
                <w:rFonts w:ascii="Times New Roman" w:eastAsia="Times New Roman" w:hAnsi="Times New Roman" w:cs="Times New Roman"/>
                <w:sz w:val="28"/>
                <w:szCs w:val="28"/>
                <w:lang w:val="uk-UA"/>
              </w:rPr>
              <w:t xml:space="preserve"> C. </w:t>
            </w:r>
            <w:proofErr w:type="spellStart"/>
            <w:r w:rsidRPr="00D861C5">
              <w:rPr>
                <w:rFonts w:ascii="Times New Roman" w:eastAsia="Times New Roman" w:hAnsi="Times New Roman" w:cs="Times New Roman"/>
                <w:sz w:val="28"/>
                <w:szCs w:val="28"/>
                <w:lang w:val="uk-UA"/>
              </w:rPr>
              <w:t>Outcome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Measurement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Information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Pack</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for</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w:t>
            </w:r>
            <w:r w:rsidR="005D334F"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London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College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of</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Therapists</w:t>
            </w:r>
            <w:proofErr w:type="spellEnd"/>
            <w:r w:rsidRPr="00D861C5">
              <w:rPr>
                <w:rFonts w:ascii="Times New Roman" w:eastAsia="Times New Roman" w:hAnsi="Times New Roman" w:cs="Times New Roman"/>
                <w:sz w:val="28"/>
                <w:szCs w:val="28"/>
                <w:lang w:val="uk-UA"/>
              </w:rPr>
              <w:t>. 2001. 36р.</w:t>
            </w:r>
          </w:p>
          <w:p w14:paraId="740165B4" w14:textId="77777777" w:rsidR="005D334F" w:rsidRPr="00D861C5" w:rsidRDefault="009C7DA0" w:rsidP="004A2F8A">
            <w:pPr>
              <w:pStyle w:val="aa"/>
              <w:numPr>
                <w:ilvl w:val="0"/>
                <w:numId w:val="2"/>
              </w:numPr>
              <w:pBdr>
                <w:top w:val="nil"/>
                <w:left w:val="nil"/>
                <w:bottom w:val="nil"/>
                <w:right w:val="nil"/>
                <w:between w:val="nil"/>
              </w:pBdr>
              <w:ind w:left="389"/>
              <w:jc w:val="both"/>
              <w:rPr>
                <w:rFonts w:ascii="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Thomas</w:t>
            </w:r>
            <w:proofErr w:type="spellEnd"/>
            <w:r w:rsidRPr="00D861C5">
              <w:rPr>
                <w:rFonts w:ascii="Times New Roman" w:eastAsia="Times New Roman" w:hAnsi="Times New Roman" w:cs="Times New Roman"/>
                <w:sz w:val="28"/>
                <w:szCs w:val="28"/>
                <w:lang w:val="uk-UA"/>
              </w:rPr>
              <w:t xml:space="preserve"> H. </w:t>
            </w:r>
            <w:proofErr w:type="spellStart"/>
            <w:r w:rsidRPr="00D861C5">
              <w:rPr>
                <w:rFonts w:ascii="Times New Roman" w:eastAsia="Times New Roman" w:hAnsi="Times New Roman" w:cs="Times New Roman"/>
                <w:sz w:val="28"/>
                <w:szCs w:val="28"/>
                <w:lang w:val="uk-UA"/>
              </w:rPr>
              <w:t>Occupation-Based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Activity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Analysis</w:t>
            </w:r>
            <w:proofErr w:type="spellEnd"/>
            <w:r w:rsidRPr="00D861C5">
              <w:rPr>
                <w:rFonts w:ascii="Times New Roman" w:eastAsia="Times New Roman" w:hAnsi="Times New Roman" w:cs="Times New Roman"/>
                <w:sz w:val="28"/>
                <w:szCs w:val="28"/>
                <w:lang w:val="uk-UA"/>
              </w:rPr>
              <w:t xml:space="preserve">: 2nd </w:t>
            </w:r>
            <w:proofErr w:type="spellStart"/>
            <w:r w:rsidRPr="00D861C5">
              <w:rPr>
                <w:rFonts w:ascii="Times New Roman" w:eastAsia="Times New Roman" w:hAnsi="Times New Roman" w:cs="Times New Roman"/>
                <w:sz w:val="28"/>
                <w:szCs w:val="28"/>
                <w:lang w:val="uk-UA"/>
              </w:rPr>
              <w:t>edition</w:t>
            </w:r>
            <w:proofErr w:type="spellEnd"/>
            <w:r w:rsidRPr="00D861C5">
              <w:rPr>
                <w:rFonts w:ascii="Times New Roman" w:eastAsia="Times New Roman" w:hAnsi="Times New Roman" w:cs="Times New Roman"/>
                <w:sz w:val="28"/>
                <w:szCs w:val="28"/>
                <w:lang w:val="uk-UA"/>
              </w:rPr>
              <w:t xml:space="preserve">. SLACK </w:t>
            </w:r>
            <w:proofErr w:type="spellStart"/>
            <w:r w:rsidRPr="00D861C5">
              <w:rPr>
                <w:rFonts w:ascii="Times New Roman" w:eastAsia="Times New Roman" w:hAnsi="Times New Roman" w:cs="Times New Roman"/>
                <w:sz w:val="28"/>
                <w:szCs w:val="28"/>
                <w:lang w:val="uk-UA"/>
              </w:rPr>
              <w:t>incorporated</w:t>
            </w:r>
            <w:proofErr w:type="spellEnd"/>
            <w:r w:rsidRPr="00D861C5">
              <w:rPr>
                <w:rFonts w:ascii="Times New Roman" w:eastAsia="Times New Roman" w:hAnsi="Times New Roman" w:cs="Times New Roman"/>
                <w:sz w:val="28"/>
                <w:szCs w:val="28"/>
                <w:lang w:val="uk-UA"/>
              </w:rPr>
              <w:t>, 2015. 235p.</w:t>
            </w:r>
            <w:r w:rsidR="000E2F49" w:rsidRPr="00D861C5">
              <w:rPr>
                <w:rFonts w:ascii="Times New Roman" w:hAnsi="Times New Roman" w:cs="Times New Roman"/>
                <w:sz w:val="28"/>
                <w:szCs w:val="28"/>
                <w:lang w:val="uk-UA"/>
              </w:rPr>
              <w:t xml:space="preserve"> </w:t>
            </w:r>
          </w:p>
          <w:p w14:paraId="3866FC1A" w14:textId="67C42EAF" w:rsidR="00D94730" w:rsidRPr="00D861C5" w:rsidRDefault="004A10D4" w:rsidP="004A2F8A">
            <w:pPr>
              <w:pStyle w:val="aa"/>
              <w:pBdr>
                <w:top w:val="nil"/>
                <w:left w:val="nil"/>
                <w:bottom w:val="nil"/>
                <w:right w:val="nil"/>
                <w:between w:val="nil"/>
              </w:pBdr>
              <w:ind w:left="389"/>
              <w:jc w:val="both"/>
              <w:rPr>
                <w:rFonts w:ascii="Times New Roman" w:eastAsia="Times New Roman" w:hAnsi="Times New Roman" w:cs="Times New Roman"/>
                <w:sz w:val="28"/>
                <w:szCs w:val="28"/>
                <w:lang w:val="uk-UA"/>
              </w:rPr>
            </w:pPr>
            <w:hyperlink r:id="rId27" w:history="1">
              <w:r w:rsidR="005D334F" w:rsidRPr="00D861C5">
                <w:rPr>
                  <w:rStyle w:val="af8"/>
                  <w:rFonts w:ascii="Times New Roman" w:eastAsia="Times New Roman" w:hAnsi="Times New Roman" w:cs="Times New Roman"/>
                  <w:sz w:val="28"/>
                  <w:szCs w:val="28"/>
                  <w:lang w:val="uk-UA"/>
                </w:rPr>
                <w:t>https://docplayer.net/152718495-.html</w:t>
              </w:r>
            </w:hyperlink>
          </w:p>
          <w:p w14:paraId="557B1958" w14:textId="5EF6411A" w:rsidR="002F5B2C"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Hagedorn</w:t>
            </w:r>
            <w:proofErr w:type="spellEnd"/>
            <w:r w:rsidRPr="00D861C5">
              <w:rPr>
                <w:rFonts w:ascii="Times New Roman" w:eastAsia="Times New Roman" w:hAnsi="Times New Roman" w:cs="Times New Roman"/>
                <w:sz w:val="28"/>
                <w:szCs w:val="28"/>
                <w:lang w:val="uk-UA"/>
              </w:rPr>
              <w:t xml:space="preserve"> R. </w:t>
            </w:r>
            <w:proofErr w:type="spellStart"/>
            <w:r w:rsidRPr="00D861C5">
              <w:rPr>
                <w:rFonts w:ascii="Times New Roman" w:eastAsia="Times New Roman" w:hAnsi="Times New Roman" w:cs="Times New Roman"/>
                <w:sz w:val="28"/>
                <w:szCs w:val="28"/>
                <w:lang w:val="uk-UA"/>
              </w:rPr>
              <w:t>Tools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for</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Practice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in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Churchill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Livingstone</w:t>
            </w:r>
            <w:proofErr w:type="spellEnd"/>
            <w:r w:rsidRPr="00D861C5">
              <w:rPr>
                <w:rFonts w:ascii="Times New Roman" w:eastAsia="Times New Roman" w:hAnsi="Times New Roman" w:cs="Times New Roman"/>
                <w:sz w:val="28"/>
                <w:szCs w:val="28"/>
                <w:lang w:val="uk-UA"/>
              </w:rPr>
              <w:t>, 2000. 307p.</w:t>
            </w:r>
            <w:r w:rsidR="000E2F49" w:rsidRPr="00D861C5">
              <w:rPr>
                <w:rFonts w:ascii="Times New Roman" w:hAnsi="Times New Roman" w:cs="Times New Roman"/>
                <w:sz w:val="28"/>
                <w:szCs w:val="28"/>
                <w:lang w:val="uk-UA"/>
              </w:rPr>
              <w:t xml:space="preserve"> </w:t>
            </w:r>
            <w:hyperlink r:id="rId28" w:history="1">
              <w:r w:rsidR="005D334F" w:rsidRPr="00D861C5">
                <w:rPr>
                  <w:rStyle w:val="af8"/>
                  <w:rFonts w:ascii="Times New Roman" w:eastAsia="Times New Roman" w:hAnsi="Times New Roman" w:cs="Times New Roman"/>
                  <w:sz w:val="28"/>
                  <w:szCs w:val="28"/>
                  <w:lang w:val="uk-UA"/>
                </w:rPr>
                <w:t>https://www.ceepal.com.uy/International%20Handbook%20of%20Occupational%20Therapy%20Interventions.pdf</w:t>
              </w:r>
            </w:hyperlink>
            <w:r w:rsidR="002F5B2C" w:rsidRPr="00D861C5">
              <w:rPr>
                <w:rFonts w:ascii="Times New Roman" w:eastAsia="Times New Roman" w:hAnsi="Times New Roman" w:cs="Times New Roman"/>
                <w:sz w:val="28"/>
                <w:szCs w:val="28"/>
                <w:lang w:val="uk-UA"/>
              </w:rPr>
              <w:t xml:space="preserve">9. </w:t>
            </w:r>
            <w:hyperlink r:id="rId29" w:history="1">
              <w:r w:rsidR="005D334F" w:rsidRPr="00D861C5">
                <w:rPr>
                  <w:rStyle w:val="af8"/>
                  <w:rFonts w:ascii="Times New Roman" w:eastAsia="Times New Roman" w:hAnsi="Times New Roman" w:cs="Times New Roman"/>
                  <w:sz w:val="28"/>
                  <w:szCs w:val="28"/>
                  <w:lang w:val="uk-UA"/>
                </w:rPr>
                <w:t>https://commons.und.edu/cgi/viewcontent.cgi?article=1339&amp;context=ot-grad</w:t>
              </w:r>
            </w:hyperlink>
          </w:p>
          <w:p w14:paraId="646F8F0B" w14:textId="77777777" w:rsidR="005D334F" w:rsidRPr="00D861C5" w:rsidRDefault="005D334F" w:rsidP="004A2F8A">
            <w:pPr>
              <w:ind w:left="389"/>
              <w:jc w:val="both"/>
              <w:rPr>
                <w:rFonts w:ascii="Times New Roman" w:eastAsia="Times New Roman" w:hAnsi="Times New Roman" w:cs="Times New Roman"/>
                <w:b/>
                <w:i/>
                <w:sz w:val="28"/>
                <w:szCs w:val="28"/>
                <w:lang w:val="uk-UA"/>
              </w:rPr>
            </w:pPr>
          </w:p>
          <w:p w14:paraId="37E4C007" w14:textId="77777777" w:rsidR="00D94730" w:rsidRPr="00D861C5" w:rsidRDefault="009C7DA0" w:rsidP="004A2F8A">
            <w:pPr>
              <w:pStyle w:val="aa"/>
              <w:ind w:left="389"/>
              <w:jc w:val="both"/>
              <w:rPr>
                <w:rFonts w:ascii="Times New Roman" w:eastAsia="Times New Roman" w:hAnsi="Times New Roman" w:cs="Times New Roman"/>
                <w:b/>
                <w:i/>
                <w:sz w:val="28"/>
                <w:szCs w:val="28"/>
                <w:lang w:val="uk-UA"/>
              </w:rPr>
            </w:pPr>
            <w:r w:rsidRPr="00D861C5">
              <w:rPr>
                <w:rFonts w:ascii="Times New Roman" w:eastAsia="Times New Roman" w:hAnsi="Times New Roman" w:cs="Times New Roman"/>
                <w:b/>
                <w:i/>
                <w:sz w:val="28"/>
                <w:szCs w:val="28"/>
                <w:lang w:val="uk-UA"/>
              </w:rPr>
              <w:t>Електронні ресурси:</w:t>
            </w:r>
          </w:p>
          <w:p w14:paraId="5DA79539" w14:textId="22AEEB1B"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Cochrane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Library</w:t>
            </w:r>
            <w:proofErr w:type="spellEnd"/>
            <w:r w:rsidRPr="00D861C5">
              <w:rPr>
                <w:rFonts w:ascii="Times New Roman" w:eastAsia="Times New Roman" w:hAnsi="Times New Roman" w:cs="Times New Roman"/>
                <w:sz w:val="28"/>
                <w:szCs w:val="28"/>
                <w:lang w:val="uk-UA"/>
              </w:rPr>
              <w:t>. [</w:t>
            </w:r>
            <w:proofErr w:type="spellStart"/>
            <w:r w:rsidRPr="00D861C5">
              <w:rPr>
                <w:rFonts w:ascii="Times New Roman" w:eastAsia="Times New Roman" w:hAnsi="Times New Roman" w:cs="Times New Roman"/>
                <w:sz w:val="28"/>
                <w:szCs w:val="28"/>
                <w:lang w:val="uk-UA"/>
              </w:rPr>
              <w:t>Internet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Avaliable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from</w:t>
            </w:r>
            <w:proofErr w:type="spellEnd"/>
            <w:r w:rsidRPr="00D861C5">
              <w:rPr>
                <w:rFonts w:ascii="Times New Roman" w:eastAsia="Times New Roman" w:hAnsi="Times New Roman" w:cs="Times New Roman"/>
                <w:sz w:val="28"/>
                <w:szCs w:val="28"/>
                <w:lang w:val="uk-UA"/>
              </w:rPr>
              <w:t xml:space="preserve">: </w:t>
            </w:r>
            <w:hyperlink r:id="rId30">
              <w:r w:rsidRPr="00D861C5">
                <w:rPr>
                  <w:rFonts w:ascii="Times New Roman" w:eastAsia="Times New Roman" w:hAnsi="Times New Roman" w:cs="Times New Roman"/>
                  <w:sz w:val="28"/>
                  <w:szCs w:val="28"/>
                  <w:lang w:val="uk-UA"/>
                </w:rPr>
                <w:t>https://www.cochrane.org/</w:t>
              </w:r>
            </w:hyperlink>
          </w:p>
          <w:p w14:paraId="01148CE5" w14:textId="12A14052"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Egrotherapy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Evidence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Database</w:t>
            </w:r>
            <w:proofErr w:type="spellEnd"/>
            <w:r w:rsidRPr="00D861C5">
              <w:rPr>
                <w:rFonts w:ascii="Times New Roman" w:eastAsia="Times New Roman" w:hAnsi="Times New Roman" w:cs="Times New Roman"/>
                <w:sz w:val="28"/>
                <w:szCs w:val="28"/>
                <w:lang w:val="uk-UA"/>
              </w:rPr>
              <w:t>. [</w:t>
            </w:r>
            <w:proofErr w:type="spellStart"/>
            <w:r w:rsidRPr="00D861C5">
              <w:rPr>
                <w:rFonts w:ascii="Times New Roman" w:eastAsia="Times New Roman" w:hAnsi="Times New Roman" w:cs="Times New Roman"/>
                <w:sz w:val="28"/>
                <w:szCs w:val="28"/>
                <w:lang w:val="uk-UA"/>
              </w:rPr>
              <w:t>Internet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Avaliable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from</w:t>
            </w:r>
            <w:proofErr w:type="spellEnd"/>
            <w:r w:rsidRPr="00D861C5">
              <w:rPr>
                <w:rFonts w:ascii="Times New Roman" w:eastAsia="Times New Roman" w:hAnsi="Times New Roman" w:cs="Times New Roman"/>
                <w:sz w:val="28"/>
                <w:szCs w:val="28"/>
                <w:lang w:val="uk-UA"/>
              </w:rPr>
              <w:t>:</w:t>
            </w:r>
            <w:hyperlink r:id="rId31">
              <w:r w:rsidRPr="00D861C5">
                <w:rPr>
                  <w:rFonts w:ascii="Times New Roman" w:eastAsia="Times New Roman" w:hAnsi="Times New Roman" w:cs="Times New Roman"/>
                  <w:sz w:val="28"/>
                  <w:szCs w:val="28"/>
                  <w:lang w:val="uk-UA"/>
                </w:rPr>
                <w:t xml:space="preserve"> http://www.otseeker.com/Resources/WhatIsEvidenceBasedPractice.aspx</w:t>
              </w:r>
            </w:hyperlink>
          </w:p>
          <w:p w14:paraId="0C6DD0DC" w14:textId="684C9D30"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Сайт  Всесвітньої Федерації </w:t>
            </w:r>
            <w:proofErr w:type="spellStart"/>
            <w:r w:rsidRPr="00D861C5">
              <w:rPr>
                <w:rFonts w:ascii="Times New Roman" w:eastAsia="Times New Roman" w:hAnsi="Times New Roman" w:cs="Times New Roman"/>
                <w:sz w:val="28"/>
                <w:szCs w:val="28"/>
                <w:lang w:val="uk-UA"/>
              </w:rPr>
              <w:t>Ерготерапевтів</w:t>
            </w:r>
            <w:proofErr w:type="spellEnd"/>
            <w:r w:rsidRPr="00D861C5">
              <w:rPr>
                <w:rFonts w:ascii="Times New Roman" w:eastAsia="Times New Roman" w:hAnsi="Times New Roman" w:cs="Times New Roman"/>
                <w:sz w:val="28"/>
                <w:szCs w:val="28"/>
                <w:lang w:val="uk-UA"/>
              </w:rPr>
              <w:t>. [</w:t>
            </w:r>
            <w:proofErr w:type="spellStart"/>
            <w:r w:rsidRPr="00D861C5">
              <w:rPr>
                <w:rFonts w:ascii="Times New Roman" w:eastAsia="Times New Roman" w:hAnsi="Times New Roman" w:cs="Times New Roman"/>
                <w:sz w:val="28"/>
                <w:szCs w:val="28"/>
                <w:lang w:val="uk-UA"/>
              </w:rPr>
              <w:t>Internet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Avaliable</w:t>
            </w:r>
            <w:proofErr w:type="spellEnd"/>
          </w:p>
          <w:p w14:paraId="6BF24D14" w14:textId="77777777" w:rsidR="00D94730" w:rsidRPr="00D861C5" w:rsidRDefault="009C7DA0" w:rsidP="004A2F8A">
            <w:pPr>
              <w:pStyle w:val="aa"/>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from</w:t>
            </w:r>
            <w:proofErr w:type="spellEnd"/>
            <w:r w:rsidRPr="00D861C5">
              <w:rPr>
                <w:rFonts w:ascii="Times New Roman" w:eastAsia="Times New Roman" w:hAnsi="Times New Roman" w:cs="Times New Roman"/>
                <w:sz w:val="28"/>
                <w:szCs w:val="28"/>
                <w:lang w:val="uk-UA"/>
              </w:rPr>
              <w:t>:</w:t>
            </w:r>
            <w:hyperlink r:id="rId32">
              <w:r w:rsidRPr="00D861C5">
                <w:rPr>
                  <w:rFonts w:ascii="Times New Roman" w:eastAsia="Times New Roman" w:hAnsi="Times New Roman" w:cs="Times New Roman"/>
                  <w:sz w:val="28"/>
                  <w:szCs w:val="28"/>
                  <w:lang w:val="uk-UA"/>
                </w:rPr>
                <w:t xml:space="preserve"> http://wfot.org</w:t>
              </w:r>
            </w:hyperlink>
          </w:p>
          <w:p w14:paraId="4983F6B5" w14:textId="19B1D9C0"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 xml:space="preserve">Моделі </w:t>
            </w:r>
            <w:proofErr w:type="spellStart"/>
            <w:r w:rsidRPr="00D861C5">
              <w:rPr>
                <w:rFonts w:ascii="Times New Roman" w:eastAsia="Times New Roman" w:hAnsi="Times New Roman" w:cs="Times New Roman"/>
                <w:sz w:val="28"/>
                <w:szCs w:val="28"/>
                <w:lang w:val="uk-UA"/>
              </w:rPr>
              <w:t>ерготерапії</w:t>
            </w:r>
            <w:proofErr w:type="spellEnd"/>
            <w:r w:rsidRPr="00D861C5">
              <w:rPr>
                <w:rFonts w:ascii="Times New Roman" w:eastAsia="Times New Roman" w:hAnsi="Times New Roman" w:cs="Times New Roman"/>
                <w:sz w:val="28"/>
                <w:szCs w:val="28"/>
                <w:lang w:val="uk-UA"/>
              </w:rPr>
              <w:t>. [</w:t>
            </w:r>
            <w:proofErr w:type="spellStart"/>
            <w:r w:rsidRPr="00D861C5">
              <w:rPr>
                <w:rFonts w:ascii="Times New Roman" w:eastAsia="Times New Roman" w:hAnsi="Times New Roman" w:cs="Times New Roman"/>
                <w:sz w:val="28"/>
                <w:szCs w:val="28"/>
                <w:lang w:val="uk-UA"/>
              </w:rPr>
              <w:t>Internet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Avaliable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from</w:t>
            </w:r>
            <w:proofErr w:type="spellEnd"/>
            <w:r w:rsidRPr="00D861C5">
              <w:rPr>
                <w:rFonts w:ascii="Times New Roman" w:eastAsia="Times New Roman" w:hAnsi="Times New Roman" w:cs="Times New Roman"/>
                <w:sz w:val="28"/>
                <w:szCs w:val="28"/>
                <w:lang w:val="uk-UA"/>
              </w:rPr>
              <w:t>:</w:t>
            </w:r>
            <w:hyperlink r:id="rId33">
              <w:r w:rsidRPr="00D861C5">
                <w:rPr>
                  <w:rFonts w:ascii="Times New Roman" w:eastAsia="Times New Roman" w:hAnsi="Times New Roman" w:cs="Times New Roman"/>
                  <w:sz w:val="28"/>
                  <w:szCs w:val="28"/>
                  <w:lang w:val="uk-UA"/>
                </w:rPr>
                <w:t xml:space="preserve"> https://ottheory.com/theories-and-models</w:t>
              </w:r>
            </w:hyperlink>
          </w:p>
          <w:p w14:paraId="669C5857" w14:textId="36DFBF6A" w:rsidR="00D94730" w:rsidRPr="00D861C5" w:rsidRDefault="004A10D4" w:rsidP="004A2F8A">
            <w:pPr>
              <w:pStyle w:val="aa"/>
              <w:ind w:left="389"/>
              <w:jc w:val="both"/>
              <w:rPr>
                <w:rFonts w:ascii="Times New Roman" w:eastAsia="Times New Roman" w:hAnsi="Times New Roman" w:cs="Times New Roman"/>
                <w:sz w:val="28"/>
                <w:szCs w:val="28"/>
                <w:lang w:val="uk-UA"/>
              </w:rPr>
            </w:pPr>
            <w:hyperlink r:id="rId34" w:history="1">
              <w:r w:rsidR="006A11B2" w:rsidRPr="00D861C5">
                <w:rPr>
                  <w:rStyle w:val="af8"/>
                  <w:rFonts w:ascii="Times New Roman" w:eastAsia="Times New Roman" w:hAnsi="Times New Roman" w:cs="Times New Roman"/>
                  <w:sz w:val="28"/>
                  <w:szCs w:val="28"/>
                  <w:lang w:val="uk-UA"/>
                </w:rPr>
                <w:t xml:space="preserve">https://www.academia.edu/22717684/The_Canadian_Model_of_Client-Centred </w:t>
              </w:r>
              <w:proofErr w:type="spellStart"/>
              <w:r w:rsidR="006A11B2" w:rsidRPr="00D861C5">
                <w:rPr>
                  <w:rStyle w:val="af8"/>
                  <w:rFonts w:ascii="Times New Roman" w:eastAsia="Times New Roman" w:hAnsi="Times New Roman" w:cs="Times New Roman"/>
                  <w:sz w:val="28"/>
                  <w:szCs w:val="28"/>
                  <w:lang w:val="uk-UA"/>
                </w:rPr>
                <w:t>Enablement</w:t>
              </w:r>
              <w:proofErr w:type="spellEnd"/>
              <w:r w:rsidR="006A11B2" w:rsidRPr="00D861C5">
                <w:rPr>
                  <w:rStyle w:val="af8"/>
                  <w:rFonts w:ascii="Times New Roman" w:eastAsia="Times New Roman" w:hAnsi="Times New Roman" w:cs="Times New Roman"/>
                  <w:sz w:val="28"/>
                  <w:szCs w:val="28"/>
                  <w:lang w:val="uk-UA"/>
                </w:rPr>
                <w:t xml:space="preserve"> </w:t>
              </w:r>
              <w:proofErr w:type="spellStart"/>
              <w:r w:rsidR="006A11B2" w:rsidRPr="00D861C5">
                <w:rPr>
                  <w:rStyle w:val="af8"/>
                  <w:rFonts w:ascii="Times New Roman" w:eastAsia="Times New Roman" w:hAnsi="Times New Roman" w:cs="Times New Roman"/>
                  <w:sz w:val="28"/>
                  <w:szCs w:val="28"/>
                  <w:lang w:val="uk-UA"/>
                </w:rPr>
                <w:t>Reflections</w:t>
              </w:r>
              <w:proofErr w:type="spellEnd"/>
              <w:r w:rsidR="006A11B2" w:rsidRPr="00D861C5">
                <w:rPr>
                  <w:rStyle w:val="af8"/>
                  <w:rFonts w:ascii="Times New Roman" w:eastAsia="Times New Roman" w:hAnsi="Times New Roman" w:cs="Times New Roman"/>
                  <w:sz w:val="28"/>
                  <w:szCs w:val="28"/>
                  <w:lang w:val="uk-UA"/>
                </w:rPr>
                <w:t xml:space="preserve"> </w:t>
              </w:r>
              <w:proofErr w:type="spellStart"/>
              <w:r w:rsidR="006A11B2" w:rsidRPr="00D861C5">
                <w:rPr>
                  <w:rStyle w:val="af8"/>
                  <w:rFonts w:ascii="Times New Roman" w:eastAsia="Times New Roman" w:hAnsi="Times New Roman" w:cs="Times New Roman"/>
                  <w:sz w:val="28"/>
                  <w:szCs w:val="28"/>
                  <w:lang w:val="uk-UA"/>
                </w:rPr>
                <w:t>from</w:t>
              </w:r>
              <w:proofErr w:type="spellEnd"/>
              <w:r w:rsidR="006A11B2" w:rsidRPr="00D861C5">
                <w:rPr>
                  <w:rStyle w:val="af8"/>
                  <w:rFonts w:ascii="Times New Roman" w:eastAsia="Times New Roman" w:hAnsi="Times New Roman" w:cs="Times New Roman"/>
                  <w:sz w:val="28"/>
                  <w:szCs w:val="28"/>
                  <w:lang w:val="uk-UA"/>
                </w:rPr>
                <w:t xml:space="preserve"> </w:t>
              </w:r>
              <w:proofErr w:type="spellStart"/>
              <w:r w:rsidR="006A11B2" w:rsidRPr="00D861C5">
                <w:rPr>
                  <w:rStyle w:val="af8"/>
                  <w:rFonts w:ascii="Times New Roman" w:eastAsia="Times New Roman" w:hAnsi="Times New Roman" w:cs="Times New Roman"/>
                  <w:sz w:val="28"/>
                  <w:szCs w:val="28"/>
                  <w:lang w:val="uk-UA"/>
                </w:rPr>
                <w:t>diverse</w:t>
              </w:r>
              <w:proofErr w:type="spellEnd"/>
              <w:r w:rsidR="006A11B2" w:rsidRPr="00D861C5">
                <w:rPr>
                  <w:rStyle w:val="af8"/>
                  <w:rFonts w:ascii="Times New Roman" w:eastAsia="Times New Roman" w:hAnsi="Times New Roman" w:cs="Times New Roman"/>
                  <w:sz w:val="28"/>
                  <w:szCs w:val="28"/>
                  <w:lang w:val="uk-UA"/>
                </w:rPr>
                <w:t xml:space="preserve"> </w:t>
              </w:r>
              <w:proofErr w:type="spellStart"/>
              <w:r w:rsidR="006A11B2" w:rsidRPr="00D861C5">
                <w:rPr>
                  <w:rStyle w:val="af8"/>
                  <w:rFonts w:ascii="Times New Roman" w:eastAsia="Times New Roman" w:hAnsi="Times New Roman" w:cs="Times New Roman"/>
                  <w:sz w:val="28"/>
                  <w:szCs w:val="28"/>
                  <w:lang w:val="uk-UA"/>
                </w:rPr>
                <w:t>occupational</w:t>
              </w:r>
              <w:proofErr w:type="spellEnd"/>
              <w:r w:rsidR="006A11B2" w:rsidRPr="00D861C5">
                <w:rPr>
                  <w:rStyle w:val="af8"/>
                  <w:rFonts w:ascii="Times New Roman" w:eastAsia="Times New Roman" w:hAnsi="Times New Roman" w:cs="Times New Roman"/>
                  <w:sz w:val="28"/>
                  <w:szCs w:val="28"/>
                  <w:lang w:val="uk-UA"/>
                </w:rPr>
                <w:t xml:space="preserve"> </w:t>
              </w:r>
              <w:proofErr w:type="spellStart"/>
              <w:r w:rsidR="006A11B2" w:rsidRPr="00D861C5">
                <w:rPr>
                  <w:rStyle w:val="af8"/>
                  <w:rFonts w:ascii="Times New Roman" w:eastAsia="Times New Roman" w:hAnsi="Times New Roman" w:cs="Times New Roman"/>
                  <w:sz w:val="28"/>
                  <w:szCs w:val="28"/>
                  <w:lang w:val="uk-UA"/>
                </w:rPr>
                <w:t>therapy</w:t>
              </w:r>
              <w:proofErr w:type="spellEnd"/>
              <w:r w:rsidR="006A11B2" w:rsidRPr="00D861C5">
                <w:rPr>
                  <w:rStyle w:val="af8"/>
                  <w:rFonts w:ascii="Times New Roman" w:eastAsia="Times New Roman" w:hAnsi="Times New Roman" w:cs="Times New Roman"/>
                  <w:sz w:val="28"/>
                  <w:szCs w:val="28"/>
                  <w:lang w:val="uk-UA"/>
                </w:rPr>
                <w:t xml:space="preserve"> </w:t>
              </w:r>
              <w:proofErr w:type="spellStart"/>
              <w:r w:rsidR="006A11B2" w:rsidRPr="00D861C5">
                <w:rPr>
                  <w:rStyle w:val="af8"/>
                  <w:rFonts w:ascii="Times New Roman" w:eastAsia="Times New Roman" w:hAnsi="Times New Roman" w:cs="Times New Roman"/>
                  <w:sz w:val="28"/>
                  <w:szCs w:val="28"/>
                  <w:lang w:val="uk-UA"/>
                </w:rPr>
                <w:t>practitioners</w:t>
              </w:r>
              <w:proofErr w:type="spellEnd"/>
            </w:hyperlink>
            <w:r w:rsidR="009C7DA0" w:rsidRPr="00D861C5">
              <w:rPr>
                <w:rFonts w:ascii="Times New Roman" w:eastAsia="Times New Roman" w:hAnsi="Times New Roman" w:cs="Times New Roman"/>
                <w:sz w:val="28"/>
                <w:szCs w:val="28"/>
                <w:lang w:val="uk-UA"/>
              </w:rPr>
              <w:t>.</w:t>
            </w:r>
          </w:p>
          <w:p w14:paraId="16F5F29A" w14:textId="7365EFE7" w:rsidR="00D94730" w:rsidRPr="00D861C5" w:rsidRDefault="009C7DA0" w:rsidP="004A2F8A">
            <w:pPr>
              <w:pStyle w:val="aa"/>
              <w:numPr>
                <w:ilvl w:val="0"/>
                <w:numId w:val="2"/>
              </w:numPr>
              <w:pBdr>
                <w:top w:val="nil"/>
                <w:left w:val="nil"/>
                <w:bottom w:val="nil"/>
                <w:right w:val="nil"/>
                <w:between w:val="nil"/>
              </w:pBdr>
              <w:ind w:left="389"/>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Сhapparo</w:t>
            </w:r>
            <w:proofErr w:type="spellEnd"/>
            <w:r w:rsidRPr="00D861C5">
              <w:rPr>
                <w:rFonts w:ascii="Times New Roman" w:eastAsia="Times New Roman" w:hAnsi="Times New Roman" w:cs="Times New Roman"/>
                <w:sz w:val="28"/>
                <w:szCs w:val="28"/>
                <w:lang w:val="uk-UA"/>
              </w:rPr>
              <w:t xml:space="preserve"> C., </w:t>
            </w:r>
            <w:proofErr w:type="spellStart"/>
            <w:r w:rsidRPr="00D861C5">
              <w:rPr>
                <w:rFonts w:ascii="Times New Roman" w:eastAsia="Times New Roman" w:hAnsi="Times New Roman" w:cs="Times New Roman"/>
                <w:sz w:val="28"/>
                <w:szCs w:val="28"/>
                <w:lang w:val="uk-UA"/>
              </w:rPr>
              <w:t>Ranka</w:t>
            </w:r>
            <w:proofErr w:type="spellEnd"/>
            <w:r w:rsidRPr="00D861C5">
              <w:rPr>
                <w:rFonts w:ascii="Times New Roman" w:eastAsia="Times New Roman" w:hAnsi="Times New Roman" w:cs="Times New Roman"/>
                <w:sz w:val="28"/>
                <w:szCs w:val="28"/>
                <w:lang w:val="uk-UA"/>
              </w:rPr>
              <w:t xml:space="preserve">, J.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Performance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Model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Australia</w:t>
            </w:r>
            <w:proofErr w:type="spellEnd"/>
            <w:r w:rsidRPr="00D861C5">
              <w:rPr>
                <w:rFonts w:ascii="Times New Roman" w:eastAsia="Times New Roman" w:hAnsi="Times New Roman" w:cs="Times New Roman"/>
                <w:sz w:val="28"/>
                <w:szCs w:val="28"/>
                <w:lang w:val="uk-UA"/>
              </w:rPr>
              <w:t>). 2011. [</w:t>
            </w:r>
            <w:proofErr w:type="spellStart"/>
            <w:r w:rsidRPr="00D861C5">
              <w:rPr>
                <w:rFonts w:ascii="Times New Roman" w:eastAsia="Times New Roman" w:hAnsi="Times New Roman" w:cs="Times New Roman"/>
                <w:sz w:val="28"/>
                <w:szCs w:val="28"/>
                <w:lang w:val="uk-UA"/>
              </w:rPr>
              <w:t>Internet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Avaliable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from</w:t>
            </w:r>
            <w:proofErr w:type="spellEnd"/>
            <w:r w:rsidRPr="00D861C5">
              <w:rPr>
                <w:rFonts w:ascii="Times New Roman" w:eastAsia="Times New Roman" w:hAnsi="Times New Roman" w:cs="Times New Roman"/>
                <w:sz w:val="28"/>
                <w:szCs w:val="28"/>
                <w:lang w:val="uk-UA"/>
              </w:rPr>
              <w:t xml:space="preserve">: </w:t>
            </w:r>
            <w:hyperlink r:id="rId35" w:history="1">
              <w:r w:rsidR="0000352E" w:rsidRPr="00D861C5">
                <w:rPr>
                  <w:rStyle w:val="af8"/>
                  <w:rFonts w:ascii="Times New Roman" w:eastAsia="Times New Roman" w:hAnsi="Times New Roman" w:cs="Times New Roman"/>
                  <w:sz w:val="28"/>
                  <w:szCs w:val="28"/>
                  <w:lang w:val="uk-UA"/>
                </w:rPr>
                <w:t>http://www.occupationalperformance.com/Index.php?/au/home</w:t>
              </w:r>
            </w:hyperlink>
            <w:r w:rsidRPr="00D861C5">
              <w:rPr>
                <w:rFonts w:ascii="Times New Roman" w:eastAsia="Times New Roman" w:hAnsi="Times New Roman" w:cs="Times New Roman"/>
                <w:sz w:val="28"/>
                <w:szCs w:val="28"/>
                <w:lang w:val="uk-UA"/>
              </w:rPr>
              <w:t>.</w:t>
            </w:r>
          </w:p>
          <w:p w14:paraId="7468AE1F" w14:textId="630A8E51" w:rsidR="00D94730" w:rsidRPr="00D861C5" w:rsidRDefault="009C7DA0" w:rsidP="004A2F8A">
            <w:pPr>
              <w:pStyle w:val="aa"/>
              <w:numPr>
                <w:ilvl w:val="0"/>
                <w:numId w:val="2"/>
              </w:numP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British</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Journal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of</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w:t>
            </w:r>
            <w:proofErr w:type="spellStart"/>
            <w:r w:rsidRPr="00D861C5">
              <w:rPr>
                <w:rFonts w:ascii="Times New Roman" w:eastAsia="Times New Roman" w:hAnsi="Times New Roman" w:cs="Times New Roman"/>
                <w:sz w:val="28"/>
                <w:szCs w:val="28"/>
                <w:lang w:val="uk-UA"/>
              </w:rPr>
              <w:t>Internet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Avaliable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at</w:t>
            </w:r>
            <w:proofErr w:type="spellEnd"/>
            <w:r w:rsidRPr="00D861C5">
              <w:rPr>
                <w:rFonts w:ascii="Times New Roman" w:eastAsia="Times New Roman" w:hAnsi="Times New Roman" w:cs="Times New Roman"/>
                <w:sz w:val="28"/>
                <w:szCs w:val="28"/>
                <w:lang w:val="uk-UA"/>
              </w:rPr>
              <w:t xml:space="preserve">:   </w:t>
            </w:r>
            <w:hyperlink r:id="rId36">
              <w:r w:rsidRPr="00D861C5">
                <w:rPr>
                  <w:rFonts w:ascii="Times New Roman" w:eastAsia="Times New Roman" w:hAnsi="Times New Roman" w:cs="Times New Roman"/>
                  <w:color w:val="1155CC"/>
                  <w:sz w:val="28"/>
                  <w:szCs w:val="28"/>
                  <w:u w:val="single"/>
                  <w:lang w:val="uk-UA"/>
                </w:rPr>
                <w:t>https://journals.sagepub.com</w:t>
              </w:r>
            </w:hyperlink>
          </w:p>
          <w:p w14:paraId="6EECD398" w14:textId="4688372D" w:rsidR="00D94730" w:rsidRPr="00D861C5" w:rsidRDefault="009C7DA0" w:rsidP="004A2F8A">
            <w:pPr>
              <w:pStyle w:val="aa"/>
              <w:numPr>
                <w:ilvl w:val="0"/>
                <w:numId w:val="2"/>
              </w:numPr>
              <w:ind w:left="389"/>
              <w:jc w:val="both"/>
              <w:rPr>
                <w:rFonts w:ascii="Times New Roman" w:eastAsia="Times New Roman" w:hAnsi="Times New Roman" w:cs="Times New Roman"/>
                <w:color w:val="1155CC"/>
                <w:sz w:val="28"/>
                <w:szCs w:val="28"/>
                <w:u w:val="single"/>
                <w:lang w:val="uk-UA"/>
              </w:rPr>
            </w:pPr>
            <w:proofErr w:type="spellStart"/>
            <w:r w:rsidRPr="00D861C5">
              <w:rPr>
                <w:rFonts w:ascii="Times New Roman" w:eastAsia="Times New Roman" w:hAnsi="Times New Roman" w:cs="Times New Roman"/>
                <w:sz w:val="28"/>
                <w:szCs w:val="28"/>
                <w:lang w:val="uk-UA"/>
              </w:rPr>
              <w:t>Hindawi</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International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Internet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Avaliable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at</w:t>
            </w:r>
            <w:proofErr w:type="spellEnd"/>
            <w:r w:rsidRPr="00D861C5">
              <w:rPr>
                <w:rFonts w:ascii="Times New Roman" w:eastAsia="Times New Roman" w:hAnsi="Times New Roman" w:cs="Times New Roman"/>
                <w:sz w:val="28"/>
                <w:szCs w:val="28"/>
                <w:lang w:val="uk-UA"/>
              </w:rPr>
              <w:t xml:space="preserve">:  </w:t>
            </w:r>
            <w:hyperlink r:id="rId37">
              <w:r w:rsidRPr="00D861C5">
                <w:rPr>
                  <w:rFonts w:ascii="Times New Roman" w:eastAsia="Times New Roman" w:hAnsi="Times New Roman" w:cs="Times New Roman"/>
                  <w:color w:val="1155CC"/>
                  <w:sz w:val="28"/>
                  <w:szCs w:val="28"/>
                  <w:u w:val="single"/>
                  <w:lang w:val="uk-UA"/>
                </w:rPr>
                <w:t>https://www.hindawi.com</w:t>
              </w:r>
            </w:hyperlink>
          </w:p>
          <w:p w14:paraId="0E7E63A2" w14:textId="4F9A8CDF" w:rsidR="00D94730" w:rsidRPr="00D861C5" w:rsidRDefault="009C7DA0" w:rsidP="004A2F8A">
            <w:pPr>
              <w:pStyle w:val="aa"/>
              <w:numPr>
                <w:ilvl w:val="0"/>
                <w:numId w:val="2"/>
              </w:numPr>
              <w:pBdr>
                <w:top w:val="nil"/>
                <w:left w:val="nil"/>
                <w:bottom w:val="nil"/>
                <w:right w:val="nil"/>
                <w:between w:val="nil"/>
              </w:pBd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The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American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Journal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of</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Therapy</w:t>
            </w:r>
            <w:proofErr w:type="spellEnd"/>
            <w:r w:rsidRPr="00D861C5">
              <w:rPr>
                <w:rFonts w:ascii="Times New Roman" w:eastAsia="Times New Roman" w:hAnsi="Times New Roman" w:cs="Times New Roman"/>
                <w:sz w:val="28"/>
                <w:szCs w:val="28"/>
                <w:lang w:val="uk-UA"/>
              </w:rPr>
              <w:t>. [</w:t>
            </w:r>
            <w:proofErr w:type="spellStart"/>
            <w:r w:rsidRPr="00D861C5">
              <w:rPr>
                <w:rFonts w:ascii="Times New Roman" w:eastAsia="Times New Roman" w:hAnsi="Times New Roman" w:cs="Times New Roman"/>
                <w:sz w:val="28"/>
                <w:szCs w:val="28"/>
                <w:lang w:val="uk-UA"/>
              </w:rPr>
              <w:t>Internet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Avaliable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at</w:t>
            </w:r>
            <w:proofErr w:type="spellEnd"/>
            <w:r w:rsidRPr="00D861C5">
              <w:rPr>
                <w:rFonts w:ascii="Times New Roman" w:eastAsia="Times New Roman" w:hAnsi="Times New Roman" w:cs="Times New Roman"/>
                <w:sz w:val="28"/>
                <w:szCs w:val="28"/>
                <w:lang w:val="uk-UA"/>
              </w:rPr>
              <w:t xml:space="preserve">:  </w:t>
            </w:r>
            <w:hyperlink r:id="rId38">
              <w:r w:rsidRPr="00D861C5">
                <w:rPr>
                  <w:rFonts w:ascii="Times New Roman" w:eastAsia="Times New Roman" w:hAnsi="Times New Roman" w:cs="Times New Roman"/>
                  <w:color w:val="1155CC"/>
                  <w:sz w:val="28"/>
                  <w:szCs w:val="28"/>
                  <w:u w:val="single"/>
                  <w:lang w:val="uk-UA"/>
                </w:rPr>
                <w:t>https://ajot.aota.org/</w:t>
              </w:r>
            </w:hyperlink>
          </w:p>
          <w:p w14:paraId="21C1099B" w14:textId="757F8B41" w:rsidR="00D94730" w:rsidRPr="00D861C5" w:rsidRDefault="009C7DA0" w:rsidP="004A2F8A">
            <w:pPr>
              <w:pStyle w:val="aa"/>
              <w:numPr>
                <w:ilvl w:val="0"/>
                <w:numId w:val="2"/>
              </w:numP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Фізіопедія</w:t>
            </w:r>
            <w:proofErr w:type="spellEnd"/>
            <w:r w:rsidRPr="00D861C5">
              <w:rPr>
                <w:rFonts w:ascii="Times New Roman" w:eastAsia="Times New Roman" w:hAnsi="Times New Roman" w:cs="Times New Roman"/>
                <w:sz w:val="28"/>
                <w:szCs w:val="28"/>
                <w:lang w:val="uk-UA"/>
              </w:rPr>
              <w:t>. [</w:t>
            </w:r>
            <w:proofErr w:type="spellStart"/>
            <w:r w:rsidRPr="00D861C5">
              <w:rPr>
                <w:rFonts w:ascii="Times New Roman" w:eastAsia="Times New Roman" w:hAnsi="Times New Roman" w:cs="Times New Roman"/>
                <w:sz w:val="28"/>
                <w:szCs w:val="28"/>
                <w:lang w:val="uk-UA"/>
              </w:rPr>
              <w:t>Internet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Avaliable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at</w:t>
            </w:r>
            <w:proofErr w:type="spellEnd"/>
            <w:r w:rsidRPr="00D861C5">
              <w:rPr>
                <w:rFonts w:ascii="Times New Roman" w:eastAsia="Times New Roman" w:hAnsi="Times New Roman" w:cs="Times New Roman"/>
                <w:sz w:val="28"/>
                <w:szCs w:val="28"/>
                <w:lang w:val="uk-UA"/>
              </w:rPr>
              <w:t xml:space="preserve">: </w:t>
            </w:r>
            <w:hyperlink r:id="rId39">
              <w:r w:rsidRPr="00D861C5">
                <w:rPr>
                  <w:rFonts w:ascii="Times New Roman" w:eastAsia="Times New Roman" w:hAnsi="Times New Roman" w:cs="Times New Roman"/>
                  <w:color w:val="1155CC"/>
                  <w:sz w:val="28"/>
                  <w:szCs w:val="28"/>
                  <w:u w:val="single"/>
                  <w:lang w:val="uk-UA"/>
                </w:rPr>
                <w:t>https://www.physio-pedia.com</w:t>
              </w:r>
            </w:hyperlink>
            <w:r w:rsidRPr="00D861C5">
              <w:rPr>
                <w:rFonts w:ascii="Times New Roman" w:eastAsia="Times New Roman" w:hAnsi="Times New Roman" w:cs="Times New Roman"/>
                <w:sz w:val="28"/>
                <w:szCs w:val="28"/>
                <w:lang w:val="uk-UA"/>
              </w:rPr>
              <w:t xml:space="preserve"> </w:t>
            </w:r>
          </w:p>
          <w:p w14:paraId="059A4B4A" w14:textId="550B0DB8" w:rsidR="00D94730" w:rsidRPr="00D861C5" w:rsidRDefault="009C7DA0" w:rsidP="004A2F8A">
            <w:pPr>
              <w:pStyle w:val="aa"/>
              <w:numPr>
                <w:ilvl w:val="0"/>
                <w:numId w:val="2"/>
              </w:numPr>
              <w:ind w:left="389"/>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lastRenderedPageBreak/>
              <w:t>VA/</w:t>
            </w:r>
            <w:proofErr w:type="spellStart"/>
            <w:r w:rsidRPr="00D861C5">
              <w:rPr>
                <w:rFonts w:ascii="Times New Roman" w:eastAsia="Times New Roman" w:hAnsi="Times New Roman" w:cs="Times New Roman"/>
                <w:sz w:val="28"/>
                <w:szCs w:val="28"/>
                <w:lang w:val="uk-UA"/>
              </w:rPr>
              <w:t>DoD</w:t>
            </w:r>
            <w:proofErr w:type="spellEnd"/>
            <w:r w:rsidRPr="00D861C5">
              <w:rPr>
                <w:rFonts w:ascii="Times New Roman" w:eastAsia="Times New Roman" w:hAnsi="Times New Roman" w:cs="Times New Roman"/>
                <w:sz w:val="28"/>
                <w:szCs w:val="28"/>
                <w:lang w:val="uk-UA"/>
              </w:rPr>
              <w:t>, 2008, VA/</w:t>
            </w:r>
            <w:proofErr w:type="spellStart"/>
            <w:r w:rsidRPr="00D861C5">
              <w:rPr>
                <w:rFonts w:ascii="Times New Roman" w:eastAsia="Times New Roman" w:hAnsi="Times New Roman" w:cs="Times New Roman"/>
                <w:sz w:val="28"/>
                <w:szCs w:val="28"/>
                <w:lang w:val="uk-UA"/>
              </w:rPr>
              <w:t>DoD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Clinical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Guidelines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for</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Rehabilitation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of</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Lower</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Limb</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Amputation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Online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accessed</w:t>
            </w:r>
            <w:proofErr w:type="spellEnd"/>
            <w:r w:rsidRPr="00D861C5">
              <w:rPr>
                <w:rFonts w:ascii="Times New Roman" w:eastAsia="Times New Roman" w:hAnsi="Times New Roman" w:cs="Times New Roman"/>
                <w:sz w:val="28"/>
                <w:szCs w:val="28"/>
                <w:lang w:val="uk-UA"/>
              </w:rPr>
              <w:t xml:space="preserve"> 1st </w:t>
            </w:r>
            <w:proofErr w:type="spellStart"/>
            <w:r w:rsidRPr="00D861C5">
              <w:rPr>
                <w:rFonts w:ascii="Times New Roman" w:eastAsia="Times New Roman" w:hAnsi="Times New Roman" w:cs="Times New Roman"/>
                <w:sz w:val="28"/>
                <w:szCs w:val="28"/>
                <w:lang w:val="uk-UA"/>
              </w:rPr>
              <w:t>June</w:t>
            </w:r>
            <w:proofErr w:type="spellEnd"/>
            <w:r w:rsidRPr="00D861C5">
              <w:rPr>
                <w:rFonts w:ascii="Times New Roman" w:eastAsia="Times New Roman" w:hAnsi="Times New Roman" w:cs="Times New Roman"/>
                <w:sz w:val="28"/>
                <w:szCs w:val="28"/>
                <w:lang w:val="uk-UA"/>
              </w:rPr>
              <w:t xml:space="preserve"> 2015. [</w:t>
            </w:r>
            <w:proofErr w:type="spellStart"/>
            <w:r w:rsidRPr="00D861C5">
              <w:rPr>
                <w:rFonts w:ascii="Times New Roman" w:eastAsia="Times New Roman" w:hAnsi="Times New Roman" w:cs="Times New Roman"/>
                <w:sz w:val="28"/>
                <w:szCs w:val="28"/>
                <w:lang w:val="uk-UA"/>
              </w:rPr>
              <w:t>Internet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Avaliable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at</w:t>
            </w:r>
            <w:proofErr w:type="spellEnd"/>
            <w:r w:rsidRPr="00D861C5">
              <w:rPr>
                <w:rFonts w:ascii="Times New Roman" w:eastAsia="Times New Roman" w:hAnsi="Times New Roman" w:cs="Times New Roman"/>
                <w:sz w:val="28"/>
                <w:szCs w:val="28"/>
                <w:lang w:val="uk-UA"/>
              </w:rPr>
              <w:t>: http://www.healthquality.va.gov/amputation/amp_sum_508.pdf</w:t>
            </w:r>
          </w:p>
          <w:p w14:paraId="0B471068" w14:textId="7A4EBBA2" w:rsidR="00D94730" w:rsidRPr="00D861C5" w:rsidRDefault="009C7DA0" w:rsidP="004A2F8A">
            <w:pPr>
              <w:pStyle w:val="aa"/>
              <w:numPr>
                <w:ilvl w:val="0"/>
                <w:numId w:val="2"/>
              </w:numP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The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full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practice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guideline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together</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with</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implementation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resources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can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be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found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College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of</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Occupational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Therapists</w:t>
            </w:r>
            <w:proofErr w:type="spellEnd"/>
            <w:r w:rsidRPr="00D861C5">
              <w:rPr>
                <w:rFonts w:ascii="Times New Roman" w:eastAsia="Times New Roman" w:hAnsi="Times New Roman" w:cs="Times New Roman"/>
                <w:sz w:val="28"/>
                <w:szCs w:val="28"/>
                <w:lang w:val="uk-UA"/>
              </w:rPr>
              <w:t xml:space="preserve"> 2019. [</w:t>
            </w:r>
            <w:proofErr w:type="spellStart"/>
            <w:r w:rsidRPr="00D861C5">
              <w:rPr>
                <w:rFonts w:ascii="Times New Roman" w:eastAsia="Times New Roman" w:hAnsi="Times New Roman" w:cs="Times New Roman"/>
                <w:sz w:val="28"/>
                <w:szCs w:val="28"/>
                <w:lang w:val="uk-UA"/>
              </w:rPr>
              <w:t>Internet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Avaliable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at</w:t>
            </w:r>
            <w:proofErr w:type="spellEnd"/>
            <w:r w:rsidRPr="00D861C5">
              <w:rPr>
                <w:rFonts w:ascii="Times New Roman" w:eastAsia="Times New Roman" w:hAnsi="Times New Roman" w:cs="Times New Roman"/>
                <w:sz w:val="28"/>
                <w:szCs w:val="28"/>
                <w:lang w:val="uk-UA"/>
              </w:rPr>
              <w:t>: www.cot.org.uk.</w:t>
            </w:r>
          </w:p>
          <w:p w14:paraId="6802B3D4" w14:textId="0A903634" w:rsidR="00D94730" w:rsidRPr="00D861C5" w:rsidRDefault="009C7DA0" w:rsidP="004A2F8A">
            <w:pPr>
              <w:pStyle w:val="aa"/>
              <w:numPr>
                <w:ilvl w:val="0"/>
                <w:numId w:val="2"/>
              </w:numPr>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National</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Limb</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Loss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Information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Center</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Limb</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loss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in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the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United</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States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Amputation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statistics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by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cause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Knoxville</w:t>
            </w:r>
            <w:proofErr w:type="spellEnd"/>
            <w:r w:rsidRPr="00D861C5">
              <w:rPr>
                <w:rFonts w:ascii="Times New Roman" w:eastAsia="Times New Roman" w:hAnsi="Times New Roman" w:cs="Times New Roman"/>
                <w:sz w:val="28"/>
                <w:szCs w:val="28"/>
                <w:lang w:val="uk-UA"/>
              </w:rPr>
              <w:t xml:space="preserve">, TN: </w:t>
            </w:r>
            <w:proofErr w:type="spellStart"/>
            <w:r w:rsidRPr="00D861C5">
              <w:rPr>
                <w:rFonts w:ascii="Times New Roman" w:eastAsia="Times New Roman" w:hAnsi="Times New Roman" w:cs="Times New Roman"/>
                <w:sz w:val="28"/>
                <w:szCs w:val="28"/>
                <w:lang w:val="uk-UA"/>
              </w:rPr>
              <w:t>Amputee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Coalition</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of</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America</w:t>
            </w:r>
            <w:proofErr w:type="spellEnd"/>
            <w:r w:rsidRPr="00D861C5">
              <w:rPr>
                <w:rFonts w:ascii="Times New Roman" w:eastAsia="Times New Roman" w:hAnsi="Times New Roman" w:cs="Times New Roman"/>
                <w:sz w:val="28"/>
                <w:szCs w:val="28"/>
                <w:lang w:val="uk-UA"/>
              </w:rPr>
              <w:t>;</w:t>
            </w:r>
            <w:r w:rsidR="0000352E" w:rsidRPr="00D861C5">
              <w:rPr>
                <w:rFonts w:ascii="Times New Roman" w:eastAsia="Times New Roman" w:hAnsi="Times New Roman" w:cs="Times New Roman"/>
                <w:sz w:val="28"/>
                <w:szCs w:val="28"/>
                <w:lang w:val="uk-UA"/>
              </w:rPr>
              <w:t xml:space="preserve"> </w:t>
            </w:r>
            <w:r w:rsidRPr="00D861C5">
              <w:rPr>
                <w:rFonts w:ascii="Times New Roman" w:eastAsia="Times New Roman" w:hAnsi="Times New Roman" w:cs="Times New Roman"/>
                <w:sz w:val="28"/>
                <w:szCs w:val="28"/>
                <w:lang w:val="uk-UA"/>
              </w:rPr>
              <w:t>2008.</w:t>
            </w:r>
            <w:r w:rsidRPr="00D861C5">
              <w:rPr>
                <w:rFonts w:ascii="Times New Roman" w:eastAsia="Times New Roman" w:hAnsi="Times New Roman" w:cs="Times New Roman"/>
                <w:sz w:val="28"/>
                <w:szCs w:val="28"/>
                <w:lang w:val="uk-UA"/>
              </w:rPr>
              <w:tab/>
              <w:t>[</w:t>
            </w:r>
            <w:proofErr w:type="spellStart"/>
            <w:r w:rsidRPr="00D861C5">
              <w:rPr>
                <w:rFonts w:ascii="Times New Roman" w:eastAsia="Times New Roman" w:hAnsi="Times New Roman" w:cs="Times New Roman"/>
                <w:sz w:val="28"/>
                <w:szCs w:val="28"/>
                <w:lang w:val="uk-UA"/>
              </w:rPr>
              <w:t>Internet</w:t>
            </w:r>
            <w:proofErr w:type="spellEnd"/>
            <w:r w:rsidRPr="00D861C5">
              <w:rPr>
                <w:rFonts w:ascii="Times New Roman" w:eastAsia="Times New Roman" w:hAnsi="Times New Roman" w:cs="Times New Roman"/>
                <w:sz w:val="28"/>
                <w:szCs w:val="28"/>
                <w:lang w:val="uk-UA"/>
              </w:rPr>
              <w:t>].</w:t>
            </w:r>
            <w:r w:rsidRPr="00D861C5">
              <w:rPr>
                <w:rFonts w:ascii="Times New Roman" w:eastAsia="Times New Roman" w:hAnsi="Times New Roman" w:cs="Times New Roman"/>
                <w:sz w:val="28"/>
                <w:szCs w:val="28"/>
                <w:lang w:val="uk-UA"/>
              </w:rPr>
              <w:tab/>
            </w:r>
            <w:proofErr w:type="spellStart"/>
            <w:r w:rsidRPr="00D861C5">
              <w:rPr>
                <w:rFonts w:ascii="Times New Roman" w:eastAsia="Times New Roman" w:hAnsi="Times New Roman" w:cs="Times New Roman"/>
                <w:sz w:val="28"/>
                <w:szCs w:val="28"/>
                <w:lang w:val="uk-UA"/>
              </w:rPr>
              <w:t>Avaliable</w:t>
            </w:r>
            <w:proofErr w:type="spellEnd"/>
            <w:r w:rsidRPr="00D861C5">
              <w:rPr>
                <w:rFonts w:ascii="Times New Roman" w:eastAsia="Times New Roman" w:hAnsi="Times New Roman" w:cs="Times New Roman"/>
                <w:sz w:val="28"/>
                <w:szCs w:val="28"/>
                <w:lang w:val="uk-UA"/>
              </w:rPr>
              <w:tab/>
            </w:r>
            <w:proofErr w:type="spellStart"/>
            <w:r w:rsidRPr="00D861C5">
              <w:rPr>
                <w:rFonts w:ascii="Times New Roman" w:eastAsia="Times New Roman" w:hAnsi="Times New Roman" w:cs="Times New Roman"/>
                <w:sz w:val="28"/>
                <w:szCs w:val="28"/>
                <w:lang w:val="uk-UA"/>
              </w:rPr>
              <w:t>at</w:t>
            </w:r>
            <w:proofErr w:type="spellEnd"/>
            <w:r w:rsidRPr="00D861C5">
              <w:rPr>
                <w:rFonts w:ascii="Times New Roman" w:eastAsia="Times New Roman" w:hAnsi="Times New Roman" w:cs="Times New Roman"/>
                <w:sz w:val="28"/>
                <w:szCs w:val="28"/>
                <w:lang w:val="uk-UA"/>
              </w:rPr>
              <w:t>:</w:t>
            </w:r>
            <w:r w:rsidRPr="00D861C5">
              <w:rPr>
                <w:rFonts w:ascii="Times New Roman" w:eastAsia="Times New Roman" w:hAnsi="Times New Roman" w:cs="Times New Roman"/>
                <w:sz w:val="28"/>
                <w:szCs w:val="28"/>
                <w:lang w:val="uk-UA"/>
              </w:rPr>
              <w:tab/>
              <w:t>http://www.amputee-</w:t>
            </w:r>
          </w:p>
          <w:p w14:paraId="4AB9BD75" w14:textId="7E97E743" w:rsidR="00D94730" w:rsidRPr="00D861C5" w:rsidRDefault="0000352E" w:rsidP="004A2F8A">
            <w:pPr>
              <w:pStyle w:val="aa"/>
              <w:numPr>
                <w:ilvl w:val="0"/>
                <w:numId w:val="2"/>
              </w:numPr>
              <w:ind w:left="389"/>
              <w:jc w:val="both"/>
              <w:rPr>
                <w:rFonts w:ascii="Times New Roman" w:eastAsia="Times New Roman" w:hAnsi="Times New Roman" w:cs="Times New Roman"/>
                <w:sz w:val="28"/>
                <w:szCs w:val="28"/>
                <w:lang w:val="uk-UA"/>
              </w:rPr>
            </w:pPr>
            <w:r w:rsidRPr="00D861C5">
              <w:rPr>
                <w:rFonts w:ascii="Times New Roman" w:eastAsia="Times New Roman" w:hAnsi="Times New Roman" w:cs="Times New Roman"/>
                <w:sz w:val="28"/>
                <w:szCs w:val="28"/>
                <w:lang w:val="uk-UA"/>
              </w:rPr>
              <w:t>С</w:t>
            </w:r>
            <w:r w:rsidR="009C7DA0" w:rsidRPr="00D861C5">
              <w:rPr>
                <w:rFonts w:ascii="Times New Roman" w:eastAsia="Times New Roman" w:hAnsi="Times New Roman" w:cs="Times New Roman"/>
                <w:sz w:val="28"/>
                <w:szCs w:val="28"/>
                <w:lang w:val="uk-UA"/>
              </w:rPr>
              <w:t>oalition.org/</w:t>
            </w:r>
            <w:proofErr w:type="spellStart"/>
            <w:r w:rsidR="009C7DA0" w:rsidRPr="00D861C5">
              <w:rPr>
                <w:rFonts w:ascii="Times New Roman" w:eastAsia="Times New Roman" w:hAnsi="Times New Roman" w:cs="Times New Roman"/>
                <w:sz w:val="28"/>
                <w:szCs w:val="28"/>
                <w:lang w:val="uk-UA"/>
              </w:rPr>
              <w:t>fact_sheets</w:t>
            </w:r>
            <w:proofErr w:type="spellEnd"/>
            <w:r w:rsidR="009C7DA0" w:rsidRPr="00D861C5">
              <w:rPr>
                <w:rFonts w:ascii="Times New Roman" w:eastAsia="Times New Roman" w:hAnsi="Times New Roman" w:cs="Times New Roman"/>
                <w:sz w:val="28"/>
                <w:szCs w:val="28"/>
                <w:lang w:val="uk-UA"/>
              </w:rPr>
              <w:t>/amp_stats_cause.pdf.</w:t>
            </w:r>
          </w:p>
          <w:p w14:paraId="06B99B62" w14:textId="0D7CD274" w:rsidR="00D94730" w:rsidRPr="00D861C5" w:rsidRDefault="009C7DA0" w:rsidP="004A2F8A">
            <w:pPr>
              <w:pStyle w:val="aa"/>
              <w:numPr>
                <w:ilvl w:val="0"/>
                <w:numId w:val="2"/>
              </w:numPr>
              <w:pBdr>
                <w:top w:val="nil"/>
                <w:left w:val="nil"/>
                <w:bottom w:val="nil"/>
                <w:right w:val="nil"/>
                <w:between w:val="nil"/>
              </w:pBdr>
              <w:spacing w:before="240" w:line="276" w:lineRule="auto"/>
              <w:ind w:left="389"/>
              <w:jc w:val="both"/>
              <w:rPr>
                <w:rFonts w:ascii="Times New Roman" w:eastAsia="Times New Roman" w:hAnsi="Times New Roman" w:cs="Times New Roman"/>
                <w:sz w:val="28"/>
                <w:szCs w:val="28"/>
                <w:lang w:val="uk-UA"/>
              </w:rPr>
            </w:pPr>
            <w:proofErr w:type="spellStart"/>
            <w:r w:rsidRPr="00D861C5">
              <w:rPr>
                <w:rFonts w:ascii="Times New Roman" w:eastAsia="Times New Roman" w:hAnsi="Times New Roman" w:cs="Times New Roman"/>
                <w:sz w:val="28"/>
                <w:szCs w:val="28"/>
                <w:lang w:val="uk-UA"/>
              </w:rPr>
              <w:t>Healio</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Orthotics</w:t>
            </w:r>
            <w:proofErr w:type="spellEnd"/>
            <w:r w:rsidRPr="00D861C5">
              <w:rPr>
                <w:rFonts w:ascii="Times New Roman" w:eastAsia="Times New Roman" w:hAnsi="Times New Roman" w:cs="Times New Roman"/>
                <w:sz w:val="28"/>
                <w:szCs w:val="28"/>
                <w:lang w:val="uk-UA"/>
              </w:rPr>
              <w:t>/</w:t>
            </w:r>
            <w:proofErr w:type="spellStart"/>
            <w:r w:rsidRPr="00D861C5">
              <w:rPr>
                <w:rFonts w:ascii="Times New Roman" w:eastAsia="Times New Roman" w:hAnsi="Times New Roman" w:cs="Times New Roman"/>
                <w:sz w:val="28"/>
                <w:szCs w:val="28"/>
                <w:lang w:val="uk-UA"/>
              </w:rPr>
              <w:t>Prosthetics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Support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groups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provide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many</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benefits</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for</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amputees</w:t>
            </w:r>
            <w:proofErr w:type="spellEnd"/>
            <w:r w:rsidRPr="00D861C5">
              <w:rPr>
                <w:rFonts w:ascii="Times New Roman" w:eastAsia="Times New Roman" w:hAnsi="Times New Roman" w:cs="Times New Roman"/>
                <w:sz w:val="28"/>
                <w:szCs w:val="28"/>
                <w:lang w:val="uk-UA"/>
              </w:rPr>
              <w:t>. 2005. [</w:t>
            </w:r>
            <w:proofErr w:type="spellStart"/>
            <w:r w:rsidRPr="00D861C5">
              <w:rPr>
                <w:rFonts w:ascii="Times New Roman" w:eastAsia="Times New Roman" w:hAnsi="Times New Roman" w:cs="Times New Roman"/>
                <w:sz w:val="28"/>
                <w:szCs w:val="28"/>
                <w:lang w:val="uk-UA"/>
              </w:rPr>
              <w:t>Internet</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Avaliable</w:t>
            </w:r>
            <w:proofErr w:type="spellEnd"/>
            <w:r w:rsidRPr="00D861C5">
              <w:rPr>
                <w:rFonts w:ascii="Times New Roman" w:eastAsia="Times New Roman" w:hAnsi="Times New Roman" w:cs="Times New Roman"/>
                <w:sz w:val="28"/>
                <w:szCs w:val="28"/>
                <w:lang w:val="uk-UA"/>
              </w:rPr>
              <w:t xml:space="preserve"> </w:t>
            </w:r>
            <w:proofErr w:type="spellStart"/>
            <w:r w:rsidRPr="00D861C5">
              <w:rPr>
                <w:rFonts w:ascii="Times New Roman" w:eastAsia="Times New Roman" w:hAnsi="Times New Roman" w:cs="Times New Roman"/>
                <w:sz w:val="28"/>
                <w:szCs w:val="28"/>
                <w:lang w:val="uk-UA"/>
              </w:rPr>
              <w:t>at</w:t>
            </w:r>
            <w:proofErr w:type="spellEnd"/>
            <w:r w:rsidRPr="00D861C5">
              <w:rPr>
                <w:rFonts w:ascii="Times New Roman" w:eastAsia="Times New Roman" w:hAnsi="Times New Roman" w:cs="Times New Roman"/>
                <w:sz w:val="28"/>
                <w:szCs w:val="28"/>
                <w:lang w:val="uk-UA"/>
              </w:rPr>
              <w:t>: http://www.healio.com/orthotics-prosthetics/prosthetics/news/online/%7B997eb430-b141-427a-bc5b-b93567bae7d3%7D/supportgroups-provide-many-benefits-for-amputees.</w:t>
            </w:r>
          </w:p>
        </w:tc>
      </w:tr>
    </w:tbl>
    <w:p w14:paraId="77D04717" w14:textId="77777777" w:rsidR="00D94730" w:rsidRPr="00D861C5" w:rsidRDefault="00D9473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p>
    <w:sectPr w:rsidR="00D94730" w:rsidRPr="00D861C5">
      <w:headerReference w:type="default" r:id="rId40"/>
      <w:pgSz w:w="11906" w:h="16838"/>
      <w:pgMar w:top="1134" w:right="851" w:bottom="1134" w:left="1701"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D99152" w14:textId="77777777" w:rsidR="004A10D4" w:rsidRDefault="004A10D4">
      <w:pPr>
        <w:spacing w:after="0" w:line="240" w:lineRule="auto"/>
      </w:pPr>
      <w:r>
        <w:separator/>
      </w:r>
    </w:p>
  </w:endnote>
  <w:endnote w:type="continuationSeparator" w:id="0">
    <w:p w14:paraId="57500E0F" w14:textId="77777777" w:rsidR="004A10D4" w:rsidRDefault="004A1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38723" w14:textId="77777777" w:rsidR="004A10D4" w:rsidRDefault="004A10D4">
      <w:pPr>
        <w:spacing w:after="0" w:line="240" w:lineRule="auto"/>
      </w:pPr>
      <w:r>
        <w:separator/>
      </w:r>
    </w:p>
  </w:footnote>
  <w:footnote w:type="continuationSeparator" w:id="0">
    <w:p w14:paraId="7BFE8395" w14:textId="77777777" w:rsidR="004A10D4" w:rsidRDefault="004A1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A0F20" w14:textId="7A888868" w:rsidR="00D94730" w:rsidRDefault="009C7DA0">
    <w:pPr>
      <w:pBdr>
        <w:top w:val="nil"/>
        <w:left w:val="nil"/>
        <w:bottom w:val="nil"/>
        <w:right w:val="nil"/>
        <w:between w:val="nil"/>
      </w:pBdr>
      <w:tabs>
        <w:tab w:val="center" w:pos="4819"/>
        <w:tab w:val="right" w:pos="9639"/>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66CDC">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D253B"/>
    <w:multiLevelType w:val="hybridMultilevel"/>
    <w:tmpl w:val="E9B2D966"/>
    <w:lvl w:ilvl="0" w:tplc="C58C36AC">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50F04E59"/>
    <w:multiLevelType w:val="hybridMultilevel"/>
    <w:tmpl w:val="CDF4B958"/>
    <w:lvl w:ilvl="0" w:tplc="F8322E24">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B493D82"/>
    <w:multiLevelType w:val="hybridMultilevel"/>
    <w:tmpl w:val="97FC4E74"/>
    <w:lvl w:ilvl="0" w:tplc="D67C0088">
      <w:start w:val="1"/>
      <w:numFmt w:val="decimal"/>
      <w:lvlText w:val="%1."/>
      <w:lvlJc w:val="left"/>
      <w:pPr>
        <w:ind w:left="870" w:hanging="5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577AD5"/>
    <w:multiLevelType w:val="hybridMultilevel"/>
    <w:tmpl w:val="A41A12EE"/>
    <w:lvl w:ilvl="0" w:tplc="E532369E">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730"/>
    <w:rsid w:val="0000352E"/>
    <w:rsid w:val="000E2F49"/>
    <w:rsid w:val="00175FAF"/>
    <w:rsid w:val="001A095C"/>
    <w:rsid w:val="002350D3"/>
    <w:rsid w:val="00240C42"/>
    <w:rsid w:val="002545BF"/>
    <w:rsid w:val="002F5B2C"/>
    <w:rsid w:val="00337107"/>
    <w:rsid w:val="00366CDC"/>
    <w:rsid w:val="00367A66"/>
    <w:rsid w:val="003706EE"/>
    <w:rsid w:val="003A4C5C"/>
    <w:rsid w:val="00406758"/>
    <w:rsid w:val="004A10D4"/>
    <w:rsid w:val="004A2F8A"/>
    <w:rsid w:val="004E5038"/>
    <w:rsid w:val="00507745"/>
    <w:rsid w:val="00535AC0"/>
    <w:rsid w:val="005D334F"/>
    <w:rsid w:val="006476BA"/>
    <w:rsid w:val="006A11B2"/>
    <w:rsid w:val="007B1925"/>
    <w:rsid w:val="007E26B7"/>
    <w:rsid w:val="009C2A2D"/>
    <w:rsid w:val="009C7DA0"/>
    <w:rsid w:val="00A3547A"/>
    <w:rsid w:val="00AA5EE0"/>
    <w:rsid w:val="00B07E8F"/>
    <w:rsid w:val="00C06558"/>
    <w:rsid w:val="00C50725"/>
    <w:rsid w:val="00C66819"/>
    <w:rsid w:val="00D15653"/>
    <w:rsid w:val="00D861C5"/>
    <w:rsid w:val="00D94730"/>
    <w:rsid w:val="00DD3E85"/>
    <w:rsid w:val="00DF1170"/>
    <w:rsid w:val="00E5670D"/>
    <w:rsid w:val="00EF7785"/>
    <w:rsid w:val="00F714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E78A"/>
  <w15:docId w15:val="{59521338-2B64-4522-9E1E-FF825E2CE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5BBE"/>
  </w:style>
  <w:style w:type="paragraph" w:styleId="1">
    <w:name w:val="heading 1"/>
    <w:basedOn w:val="a"/>
    <w:link w:val="10"/>
    <w:uiPriority w:val="9"/>
    <w:qFormat/>
    <w:rsid w:val="00CF7255"/>
    <w:pPr>
      <w:widowControl w:val="0"/>
      <w:spacing w:before="4" w:after="0" w:line="240" w:lineRule="auto"/>
      <w:ind w:left="102"/>
      <w:outlineLvl w:val="0"/>
    </w:pPr>
    <w:rPr>
      <w:rFonts w:ascii="Times New Roman" w:eastAsia="Times New Roman" w:hAnsi="Times New Roman"/>
      <w:b/>
      <w:bCs/>
      <w:sz w:val="28"/>
      <w:szCs w:val="28"/>
      <w:lang w:val="en-US"/>
    </w:rPr>
  </w:style>
  <w:style w:type="paragraph" w:styleId="2">
    <w:name w:val="heading 2"/>
    <w:basedOn w:val="a"/>
    <w:next w:val="a"/>
    <w:link w:val="20"/>
    <w:uiPriority w:val="9"/>
    <w:semiHidden/>
    <w:unhideWhenUsed/>
    <w:qFormat/>
    <w:rsid w:val="002A59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CF7255"/>
    <w:rPr>
      <w:rFonts w:ascii="Times New Roman" w:eastAsia="Times New Roman" w:hAnsi="Times New Roman"/>
      <w:b/>
      <w:bCs/>
      <w:sz w:val="28"/>
      <w:szCs w:val="28"/>
      <w:lang w:val="en-US"/>
    </w:rPr>
  </w:style>
  <w:style w:type="paragraph" w:styleId="a4">
    <w:name w:val="Body Text"/>
    <w:basedOn w:val="a"/>
    <w:link w:val="a5"/>
    <w:uiPriority w:val="1"/>
    <w:qFormat/>
    <w:rsid w:val="00CF7255"/>
    <w:pPr>
      <w:widowControl w:val="0"/>
      <w:spacing w:after="0" w:line="240" w:lineRule="auto"/>
      <w:ind w:left="922" w:hanging="540"/>
    </w:pPr>
    <w:rPr>
      <w:rFonts w:ascii="Times New Roman" w:eastAsia="Times New Roman" w:hAnsi="Times New Roman"/>
      <w:sz w:val="28"/>
      <w:szCs w:val="28"/>
      <w:lang w:val="en-US"/>
    </w:rPr>
  </w:style>
  <w:style w:type="character" w:customStyle="1" w:styleId="a5">
    <w:name w:val="Основной текст Знак"/>
    <w:basedOn w:val="a0"/>
    <w:link w:val="a4"/>
    <w:uiPriority w:val="1"/>
    <w:rsid w:val="00CF7255"/>
    <w:rPr>
      <w:rFonts w:ascii="Times New Roman" w:eastAsia="Times New Roman" w:hAnsi="Times New Roman"/>
      <w:sz w:val="28"/>
      <w:szCs w:val="28"/>
      <w:lang w:val="en-US"/>
    </w:rPr>
  </w:style>
  <w:style w:type="paragraph" w:styleId="a6">
    <w:name w:val="header"/>
    <w:basedOn w:val="a"/>
    <w:link w:val="a7"/>
    <w:uiPriority w:val="99"/>
    <w:unhideWhenUsed/>
    <w:rsid w:val="00A562CD"/>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A562CD"/>
  </w:style>
  <w:style w:type="paragraph" w:styleId="a8">
    <w:name w:val="footer"/>
    <w:basedOn w:val="a"/>
    <w:link w:val="a9"/>
    <w:uiPriority w:val="99"/>
    <w:unhideWhenUsed/>
    <w:rsid w:val="00A562CD"/>
    <w:pPr>
      <w:tabs>
        <w:tab w:val="center" w:pos="4819"/>
        <w:tab w:val="right" w:pos="9639"/>
      </w:tabs>
      <w:spacing w:after="0" w:line="240" w:lineRule="auto"/>
    </w:pPr>
  </w:style>
  <w:style w:type="character" w:customStyle="1" w:styleId="a9">
    <w:name w:val="Нижний колонтитул Знак"/>
    <w:basedOn w:val="a0"/>
    <w:link w:val="a8"/>
    <w:uiPriority w:val="99"/>
    <w:rsid w:val="00A562CD"/>
  </w:style>
  <w:style w:type="table" w:customStyle="1" w:styleId="TableNormal0">
    <w:name w:val="Table Normal"/>
    <w:uiPriority w:val="2"/>
    <w:semiHidden/>
    <w:unhideWhenUsed/>
    <w:qFormat/>
    <w:rsid w:val="00A562C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62CD"/>
    <w:pPr>
      <w:widowControl w:val="0"/>
      <w:spacing w:after="0" w:line="240" w:lineRule="auto"/>
    </w:pPr>
    <w:rPr>
      <w:lang w:val="en-US"/>
    </w:rPr>
  </w:style>
  <w:style w:type="paragraph" w:styleId="aa">
    <w:name w:val="List Paragraph"/>
    <w:basedOn w:val="a"/>
    <w:uiPriority w:val="34"/>
    <w:qFormat/>
    <w:rsid w:val="00DD24FA"/>
    <w:pPr>
      <w:ind w:left="720"/>
      <w:contextualSpacing/>
    </w:pPr>
  </w:style>
  <w:style w:type="character" w:customStyle="1" w:styleId="20">
    <w:name w:val="Заголовок 2 Знак"/>
    <w:basedOn w:val="a0"/>
    <w:link w:val="2"/>
    <w:uiPriority w:val="9"/>
    <w:semiHidden/>
    <w:rsid w:val="002A59EB"/>
    <w:rPr>
      <w:rFonts w:asciiTheme="majorHAnsi" w:eastAsiaTheme="majorEastAsia" w:hAnsiTheme="majorHAnsi" w:cstheme="majorBidi"/>
      <w:color w:val="2F5496" w:themeColor="accent1" w:themeShade="BF"/>
      <w:sz w:val="26"/>
      <w:szCs w:val="26"/>
    </w:rPr>
  </w:style>
  <w:style w:type="table" w:styleId="ab">
    <w:name w:val="Table Grid"/>
    <w:basedOn w:val="a1"/>
    <w:uiPriority w:val="39"/>
    <w:rsid w:val="001768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character" w:styleId="af8">
    <w:name w:val="Hyperlink"/>
    <w:basedOn w:val="a0"/>
    <w:uiPriority w:val="99"/>
    <w:unhideWhenUsed/>
    <w:rsid w:val="005D334F"/>
    <w:rPr>
      <w:color w:val="0563C1" w:themeColor="hyperlink"/>
      <w:u w:val="single"/>
    </w:rPr>
  </w:style>
  <w:style w:type="character" w:customStyle="1" w:styleId="11">
    <w:name w:val="Неразрешенное упоминание1"/>
    <w:basedOn w:val="a0"/>
    <w:uiPriority w:val="99"/>
    <w:semiHidden/>
    <w:unhideWhenUsed/>
    <w:rsid w:val="004A2F8A"/>
    <w:rPr>
      <w:color w:val="605E5C"/>
      <w:shd w:val="clear" w:color="auto" w:fill="E1DFDD"/>
    </w:rPr>
  </w:style>
  <w:style w:type="paragraph" w:styleId="af9">
    <w:name w:val="Balloon Text"/>
    <w:basedOn w:val="a"/>
    <w:link w:val="afa"/>
    <w:uiPriority w:val="99"/>
    <w:semiHidden/>
    <w:unhideWhenUsed/>
    <w:rsid w:val="006476BA"/>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6476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l.uswr.ac.ir/bitstream/Hannan/139524/1/9781405184274.pdf" TargetMode="External"/><Relationship Id="rId18" Type="http://schemas.openxmlformats.org/officeDocument/2006/relationships/hyperlink" Target="https://dl.uswr.ac.ir/bitstream/Hannan/139215/1/9781936287703.pdf" TargetMode="External"/><Relationship Id="rId26" Type="http://schemas.openxmlformats.org/officeDocument/2006/relationships/hyperlink" Target="https://www.physio-pedia.com/Overview_of_Traumatic_Brain_Injury" TargetMode="External"/><Relationship Id="rId39" Type="http://schemas.openxmlformats.org/officeDocument/2006/relationships/hyperlink" Target="https://www.physio-pedia.com" TargetMode="External"/><Relationship Id="rId21" Type="http://schemas.openxmlformats.org/officeDocument/2006/relationships/hyperlink" Target="https://canvas.gu.se/courses/38539/files/3413377/download?verifier=vqpdkS2J5o7c27cXhWkMb0pOfa5XgkUi5zY2LsvU&amp;wrap=1" TargetMode="External"/><Relationship Id="rId34" Type="http://schemas.openxmlformats.org/officeDocument/2006/relationships/hyperlink" Target="https://www.academia.edu/22717684/The_Canadian_Model_of_Client-Centred%20Enablement%20Reflections%20from%20diverse%20occupational%20therapy%20practitioner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coeckapwstorprd01.blob.core.usgovcloudapi.net/pfw-images/borden/amputee/CCAchapter18.pdf" TargetMode="External"/><Relationship Id="rId20" Type="http://schemas.openxmlformats.org/officeDocument/2006/relationships/hyperlink" Target="https://occupationaltherapy5077.files.wordpress.com/2017/08/occupational_therapy_and_stroke_second_edition.pdf" TargetMode="External"/><Relationship Id="rId29" Type="http://schemas.openxmlformats.org/officeDocument/2006/relationships/hyperlink" Target="https://commons.und.edu/cgi/viewcontent.cgi?article=1339&amp;context=ot-gra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file.net/preview/5198848" TargetMode="External"/><Relationship Id="rId24" Type="http://schemas.openxmlformats.org/officeDocument/2006/relationships/hyperlink" Target="https://shron1.chtyvo.org.ua/Antonik_VI/Anatomiia_fiziolohiia_ditei_z_osnovamy_hihiieny_ta_fizychnoi_kultury.pdf" TargetMode="External"/><Relationship Id="rId32" Type="http://schemas.openxmlformats.org/officeDocument/2006/relationships/hyperlink" Target="http://wfot.org/" TargetMode="External"/><Relationship Id="rId37" Type="http://schemas.openxmlformats.org/officeDocument/2006/relationships/hyperlink" Target="https://www.hindawi.com/journals/oti/"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scribd.com/document/366346796/Intro-to-Orthotics" TargetMode="External"/><Relationship Id="rId23" Type="http://schemas.openxmlformats.org/officeDocument/2006/relationships/hyperlink" Target="https://pdfcoffee.com/ot-spackman-occupational-therapy-11thpdf-pdf-free.html" TargetMode="External"/><Relationship Id="rId28" Type="http://schemas.openxmlformats.org/officeDocument/2006/relationships/hyperlink" Target="https://www.ceepal.com.uy/International%20Handbook%20of%20Occupational%20Therapy%20Interventions.pdf" TargetMode="External"/><Relationship Id="rId36" Type="http://schemas.openxmlformats.org/officeDocument/2006/relationships/hyperlink" Target="https://journals.sagepub.com/home/cjo" TargetMode="External"/><Relationship Id="rId10" Type="http://schemas.openxmlformats.org/officeDocument/2006/relationships/hyperlink" Target="https://docplayer.net/9823591-Essential-competencies-of-practice-for-occupational-therapists-in-canada-third-edition.html" TargetMode="External"/><Relationship Id="rId19" Type="http://schemas.openxmlformats.org/officeDocument/2006/relationships/hyperlink" Target="https://studylib.net/doc/25846169/pedandoccandtheandpraandskiand8th" TargetMode="External"/><Relationship Id="rId31" Type="http://schemas.openxmlformats.org/officeDocument/2006/relationships/hyperlink" Target="http://www.otseeker.com/Resources/WhatIsEvidenceBasedPractice.aspx" TargetMode="External"/><Relationship Id="rId4" Type="http://schemas.openxmlformats.org/officeDocument/2006/relationships/settings" Target="settings.xml"/><Relationship Id="rId9" Type="http://schemas.openxmlformats.org/officeDocument/2006/relationships/hyperlink" Target="https://www.amazon.com/Physical-Dysfunction-Practice-Occupational-Assistant/dp/0323059090" TargetMode="External"/><Relationship Id="rId14" Type="http://schemas.openxmlformats.org/officeDocument/2006/relationships/hyperlink" Target="https://epdf.tips/occupational-therapy-in-childhood.html" TargetMode="External"/><Relationship Id="rId22" Type="http://schemas.openxmlformats.org/officeDocument/2006/relationships/hyperlink" Target="https://pubhtml5.com/ylgr/uhmg/" TargetMode="External"/><Relationship Id="rId27" Type="http://schemas.openxmlformats.org/officeDocument/2006/relationships/hyperlink" Target="https://docplayer.net/152718495-.html" TargetMode="External"/><Relationship Id="rId30" Type="http://schemas.openxmlformats.org/officeDocument/2006/relationships/hyperlink" Target="https://www.cochrane.org/" TargetMode="External"/><Relationship Id="rId35" Type="http://schemas.openxmlformats.org/officeDocument/2006/relationships/hyperlink" Target="http://www.occupationalperformance.com/Index.php?/au/home" TargetMode="External"/><Relationship Id="rId8" Type="http://schemas.openxmlformats.org/officeDocument/2006/relationships/hyperlink" Target="https://www.amazon.com/Introduction-Occupational-Therapy-Clifford-OBrien/dp/0323084656" TargetMode="External"/><Relationship Id="rId3" Type="http://schemas.openxmlformats.org/officeDocument/2006/relationships/styles" Target="styles.xml"/><Relationship Id="rId12" Type="http://schemas.openxmlformats.org/officeDocument/2006/relationships/hyperlink" Target="https://ridmi.com.ua/wa-data/public/shop/products/96/19/11996/attachments/ditina-i-sensorna-integratsiya.pdf" TargetMode="External"/><Relationship Id="rId17" Type="http://schemas.openxmlformats.org/officeDocument/2006/relationships/hyperlink" Target="https://www.scribd.com/document/372665433/AAOS-Comprehensive-Orthopaedic-Review-2" TargetMode="External"/><Relationship Id="rId25" Type="http://schemas.openxmlformats.org/officeDocument/2006/relationships/hyperlink" Target="https://academic.oup.com/ptj/article/86/4/595/2805121" TargetMode="External"/><Relationship Id="rId33" Type="http://schemas.openxmlformats.org/officeDocument/2006/relationships/hyperlink" Target="https://ottheory.com/theories-and-models" TargetMode="External"/><Relationship Id="rId38" Type="http://schemas.openxmlformats.org/officeDocument/2006/relationships/hyperlink" Target="https://ajot.aot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CX99aZOu22DzQj0WQ7+0wVrkA==">CgMxLjAyDmguZXI2Zm9taXk5bTI1Mg5oLmZuMG5nNXNhOHRodTIOaC5ybXI0Z3JoYm5uN2YyDmgueWpxOWdsaDYwZnVhMg5oLmRpMDM0NGN0M3F2azIOaC40N2t5N3F1ZWRxbTMyDmguNmx6MWU1cnc0dnE4Mg5oLjd4OWNsdTNsc3Z2aDIOaC5wbjhwdmJvbGZuOTI4AHIhMWphOWFzOWV1c3d6TzFqTS1xcWxrMFR3eHhsTVF0cUVf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2679</Words>
  <Characters>16804</Characters>
  <Application>Microsoft Office Word</Application>
  <DocSecurity>0</DocSecurity>
  <Lines>480</Lines>
  <Paragraphs>442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 Томашевський</dc:creator>
  <cp:lastModifiedBy>Олександр Томашевський</cp:lastModifiedBy>
  <cp:revision>2</cp:revision>
  <cp:lastPrinted>2023-09-27T07:12:00Z</cp:lastPrinted>
  <dcterms:created xsi:type="dcterms:W3CDTF">2024-10-29T08:20:00Z</dcterms:created>
  <dcterms:modified xsi:type="dcterms:W3CDTF">2024-10-29T08:20:00Z</dcterms:modified>
</cp:coreProperties>
</file>