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46271" w14:textId="77777777" w:rsidR="00AB2821" w:rsidRPr="00AB2821" w:rsidRDefault="00AB2821" w:rsidP="00A143CE">
      <w:pPr>
        <w:tabs>
          <w:tab w:val="left" w:pos="1560"/>
        </w:tabs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B282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Анотація вибіркової навчальної дисципліни</w:t>
      </w:r>
    </w:p>
    <w:p w14:paraId="7B0B73C6" w14:textId="3C9EFB40" w:rsidR="00A143CE" w:rsidRPr="00A143CE" w:rsidRDefault="00A143CE" w:rsidP="00A143CE">
      <w:pPr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r w:rsidRPr="00A143CE">
        <w:rPr>
          <w:rFonts w:ascii="Times New Roman" w:eastAsia="Times New Roman" w:hAnsi="Times New Roman" w:cs="Times New Roman"/>
          <w:b/>
          <w:bCs/>
          <w:lang w:eastAsia="uk-UA"/>
        </w:rPr>
        <w:t>«</w:t>
      </w:r>
      <w:r w:rsidRPr="00A143CE">
        <w:rPr>
          <w:rFonts w:ascii="Times New Roman" w:eastAsia="Times New Roman" w:hAnsi="Times New Roman" w:cs="Times New Roman"/>
          <w:b/>
          <w:bCs/>
          <w:lang w:val="ru-RU"/>
        </w:rPr>
        <w:t>ЕКОНОМІЧНІ АСПЕКТИ НАУКОВИХ ДОСЛІДЖЕНЬ»</w:t>
      </w:r>
    </w:p>
    <w:p w14:paraId="7EC2D437" w14:textId="77777777" w:rsidR="00C547DE" w:rsidRPr="00E452F0" w:rsidRDefault="00C547DE" w:rsidP="00C547DE">
      <w:pPr>
        <w:spacing w:line="36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476"/>
        <w:gridCol w:w="7017"/>
      </w:tblGrid>
      <w:tr w:rsidR="00AB2821" w14:paraId="3428951A" w14:textId="77777777" w:rsidTr="00E452F0">
        <w:tc>
          <w:tcPr>
            <w:tcW w:w="2476" w:type="dxa"/>
          </w:tcPr>
          <w:p w14:paraId="486A407D" w14:textId="14044061" w:rsidR="00AB2821" w:rsidRDefault="001E11BB" w:rsidP="00AB2821">
            <w:pPr>
              <w:tabs>
                <w:tab w:val="left" w:pos="156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11BB">
              <w:rPr>
                <w:rFonts w:ascii="Times New Roman" w:eastAsia="Times New Roman" w:hAnsi="Times New Roman" w:cs="Times New Roman"/>
                <w:lang w:eastAsia="ru-RU"/>
              </w:rPr>
              <w:t>Назва кафедри, яка викладає навчальну дисципліну</w:t>
            </w:r>
          </w:p>
        </w:tc>
        <w:tc>
          <w:tcPr>
            <w:tcW w:w="7017" w:type="dxa"/>
          </w:tcPr>
          <w:p w14:paraId="2F38E150" w14:textId="0D443CDB" w:rsidR="00AB2821" w:rsidRDefault="001E11BB" w:rsidP="00AB2821">
            <w:pPr>
              <w:tabs>
                <w:tab w:val="left" w:pos="156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Кафедра менеджменту і економіки спорту</w:t>
            </w:r>
          </w:p>
        </w:tc>
      </w:tr>
      <w:tr w:rsidR="002532F8" w14:paraId="5099F82F" w14:textId="77777777" w:rsidTr="00E452F0">
        <w:tc>
          <w:tcPr>
            <w:tcW w:w="2476" w:type="dxa"/>
          </w:tcPr>
          <w:p w14:paraId="52089588" w14:textId="2432A75F" w:rsidR="002532F8" w:rsidRPr="002532F8" w:rsidRDefault="002532F8" w:rsidP="002532F8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2532F8">
              <w:rPr>
                <w:rFonts w:ascii="Times New Roman" w:hAnsi="Times New Roman" w:cs="Times New Roman"/>
              </w:rPr>
              <w:t>Шифр  вибіркової навчальної дисципліни</w:t>
            </w:r>
          </w:p>
        </w:tc>
        <w:tc>
          <w:tcPr>
            <w:tcW w:w="7017" w:type="dxa"/>
          </w:tcPr>
          <w:p w14:paraId="2E5D6936" w14:textId="5B90F363" w:rsidR="002532F8" w:rsidRDefault="00431D2C" w:rsidP="002532F8">
            <w:pPr>
              <w:tabs>
                <w:tab w:val="left" w:pos="156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1D2C">
              <w:rPr>
                <w:rFonts w:ascii="Times New Roman" w:eastAsia="Times New Roman" w:hAnsi="Times New Roman" w:cs="Times New Roman"/>
                <w:lang w:eastAsia="ru-RU"/>
              </w:rPr>
              <w:t> ВД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31D2C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</w:p>
        </w:tc>
      </w:tr>
      <w:tr w:rsidR="002532F8" w14:paraId="7EAE9A5A" w14:textId="77777777" w:rsidTr="00E452F0">
        <w:tc>
          <w:tcPr>
            <w:tcW w:w="2476" w:type="dxa"/>
          </w:tcPr>
          <w:p w14:paraId="13ECD486" w14:textId="6131A34A" w:rsidR="002532F8" w:rsidRPr="002532F8" w:rsidRDefault="002532F8" w:rsidP="002532F8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2532F8">
              <w:rPr>
                <w:rFonts w:ascii="Times New Roman" w:hAnsi="Times New Roman" w:cs="Times New Roman"/>
              </w:rPr>
              <w:t>Загальна кількість кредитів ЄКТС</w:t>
            </w:r>
          </w:p>
        </w:tc>
        <w:tc>
          <w:tcPr>
            <w:tcW w:w="7017" w:type="dxa"/>
          </w:tcPr>
          <w:p w14:paraId="7FA1D67E" w14:textId="0F2D210A" w:rsidR="002532F8" w:rsidRDefault="002532F8" w:rsidP="002532F8">
            <w:pPr>
              <w:tabs>
                <w:tab w:val="left" w:pos="156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282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2532F8" w14:paraId="584FAA33" w14:textId="77777777" w:rsidTr="00E452F0">
        <w:tc>
          <w:tcPr>
            <w:tcW w:w="2476" w:type="dxa"/>
          </w:tcPr>
          <w:p w14:paraId="6EC36C1E" w14:textId="17BE5CD9" w:rsidR="002532F8" w:rsidRPr="002532F8" w:rsidRDefault="002532F8" w:rsidP="002532F8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2532F8">
              <w:rPr>
                <w:rFonts w:ascii="Times New Roman" w:hAnsi="Times New Roman" w:cs="Times New Roman"/>
              </w:rPr>
              <w:t>Форма підсумкового контролю</w:t>
            </w:r>
          </w:p>
        </w:tc>
        <w:tc>
          <w:tcPr>
            <w:tcW w:w="7017" w:type="dxa"/>
          </w:tcPr>
          <w:p w14:paraId="5A17A632" w14:textId="29E5C99B" w:rsidR="002532F8" w:rsidRPr="00AB2821" w:rsidRDefault="002532F8" w:rsidP="002532F8">
            <w:pPr>
              <w:tabs>
                <w:tab w:val="left" w:pos="156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залік </w:t>
            </w:r>
          </w:p>
        </w:tc>
      </w:tr>
      <w:tr w:rsidR="002532F8" w14:paraId="58470C25" w14:textId="77777777" w:rsidTr="00E452F0">
        <w:tc>
          <w:tcPr>
            <w:tcW w:w="2476" w:type="dxa"/>
          </w:tcPr>
          <w:p w14:paraId="0B647532" w14:textId="06C1B3A3" w:rsidR="002532F8" w:rsidRPr="002532F8" w:rsidRDefault="002532F8" w:rsidP="002532F8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2532F8">
              <w:rPr>
                <w:rFonts w:ascii="Times New Roman" w:hAnsi="Times New Roman" w:cs="Times New Roman"/>
              </w:rPr>
              <w:t>Короткий опис змісту дисципліни (мета, тематика та зміст)</w:t>
            </w:r>
          </w:p>
        </w:tc>
        <w:tc>
          <w:tcPr>
            <w:tcW w:w="7017" w:type="dxa"/>
          </w:tcPr>
          <w:p w14:paraId="27F0B471" w14:textId="43CE33E1" w:rsidR="002532F8" w:rsidRPr="00A143CE" w:rsidRDefault="002532F8" w:rsidP="002532F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143CE">
              <w:rPr>
                <w:rFonts w:ascii="Times New Roman" w:eastAsia="Times New Roman" w:hAnsi="Times New Roman" w:cs="Times New Roman"/>
                <w:lang w:eastAsia="ru-RU"/>
              </w:rPr>
              <w:t>Дисципліна спрямована на формування у здобувачів  наукового ступеня доктора філософії компетентностей, які сприятимуть ефективній роботі з підготовки, проведення наукових досліджень та впровадження їх резуль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та</w:t>
            </w:r>
            <w:r w:rsidRPr="00A143CE">
              <w:rPr>
                <w:rFonts w:ascii="Times New Roman" w:eastAsia="Times New Roman" w:hAnsi="Times New Roman" w:cs="Times New Roman"/>
                <w:lang w:eastAsia="ru-RU"/>
              </w:rPr>
              <w:t xml:space="preserve">тів у практику діяльності учасників сфери фізичної культури і спорту, зокрема спроможностей засвоєння і оволодіння основними положеннями планування та організації економічної діяльності і освітньо-науковій сфері та у сфері фізичної культури і спорту, набуття економічних знань, формування  економічного мислення, адекватного ринковим відносинам; формування навичок обґрунтовання економічної доцільності проведення наукових досліджень, а також визначення економічного ефекту від їх практичного застосування.  Основні теми: “Економічні складові наукового дослідження”; “Економічні ресурси наукового дослідження”; “Економічні  аспекти впровадження результатів дослідження”; “Економічна ефективність результатів дослідження”. </w:t>
            </w:r>
          </w:p>
        </w:tc>
      </w:tr>
      <w:tr w:rsidR="00AB2821" w14:paraId="394A5372" w14:textId="77777777" w:rsidTr="00E452F0">
        <w:tc>
          <w:tcPr>
            <w:tcW w:w="2476" w:type="dxa"/>
          </w:tcPr>
          <w:p w14:paraId="38A9D104" w14:textId="49BBAFEA" w:rsidR="00AB2821" w:rsidRDefault="00AB2821" w:rsidP="002532F8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AB2821">
              <w:rPr>
                <w:rFonts w:ascii="Times New Roman" w:eastAsia="Times New Roman" w:hAnsi="Times New Roman" w:cs="Times New Roman"/>
                <w:lang w:eastAsia="ru-RU"/>
              </w:rPr>
              <w:t xml:space="preserve">Перелік </w:t>
            </w:r>
            <w:proofErr w:type="spellStart"/>
            <w:r w:rsidRPr="00AB2821">
              <w:rPr>
                <w:rFonts w:ascii="Times New Roman" w:eastAsia="Times New Roman" w:hAnsi="Times New Roman" w:cs="Times New Roman"/>
                <w:lang w:eastAsia="ru-RU"/>
              </w:rPr>
              <w:t>компетентностей</w:t>
            </w:r>
            <w:proofErr w:type="spellEnd"/>
            <w:r w:rsidRPr="00AB2821">
              <w:rPr>
                <w:rFonts w:ascii="Times New Roman" w:eastAsia="Times New Roman" w:hAnsi="Times New Roman" w:cs="Times New Roman"/>
                <w:lang w:eastAsia="ru-RU"/>
              </w:rPr>
              <w:t>, які формуються під час вивчення навчальної дисципліни</w:t>
            </w:r>
            <w:r w:rsidR="002532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532F8" w:rsidRPr="002532F8">
              <w:rPr>
                <w:rFonts w:ascii="Times New Roman" w:eastAsia="Times New Roman" w:hAnsi="Times New Roman" w:cs="Times New Roman"/>
                <w:lang w:eastAsia="ru-RU"/>
              </w:rPr>
              <w:t>(загальні та/або спеціальні)</w:t>
            </w:r>
          </w:p>
        </w:tc>
        <w:tc>
          <w:tcPr>
            <w:tcW w:w="7017" w:type="dxa"/>
          </w:tcPr>
          <w:p w14:paraId="65C45DAB" w14:textId="524B068D" w:rsidR="00AB2821" w:rsidRDefault="00A143CE" w:rsidP="00625CB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143CE">
              <w:rPr>
                <w:rFonts w:ascii="Times New Roman" w:eastAsia="Times New Roman" w:hAnsi="Times New Roman" w:cs="Times New Roman"/>
                <w:lang w:eastAsia="ru-RU"/>
              </w:rPr>
              <w:t>Здатність до аналізу та оцінки сучасних наукових досягнень, абстрактного мислення, генерування нових знань при вирішенні дослідницьких і практичних завдань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A143CE">
              <w:rPr>
                <w:rFonts w:ascii="Times New Roman" w:eastAsia="Times New Roman" w:hAnsi="Times New Roman" w:cs="Times New Roman"/>
                <w:lang w:eastAsia="ru-RU"/>
              </w:rPr>
              <w:t>Здатність проектувати і здійснювати комплексні дослідження на основі системного наукового світогляду з використанням основних універсальних методологічних принципів та знань в області історії і філософії науки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A143CE">
              <w:rPr>
                <w:rFonts w:ascii="Times New Roman" w:eastAsia="Times New Roman" w:hAnsi="Times New Roman" w:cs="Times New Roman"/>
                <w:lang w:eastAsia="ru-RU"/>
              </w:rPr>
              <w:t>Здатність проводити науковий аналіз результатів досліджень і використовувати їх у практичній діяльності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A143CE">
              <w:rPr>
                <w:rFonts w:ascii="Times New Roman" w:eastAsia="Times New Roman" w:hAnsi="Times New Roman" w:cs="Times New Roman"/>
                <w:lang w:eastAsia="ru-RU"/>
              </w:rPr>
              <w:t>Готовність організувати роботу дослідного колективу у вирішенні актуальних проблем сфери фізичної культури і спорту.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143CE">
              <w:rPr>
                <w:rFonts w:ascii="Times New Roman" w:eastAsia="Times New Roman" w:hAnsi="Times New Roman" w:cs="Times New Roman"/>
                <w:lang w:eastAsia="ru-RU"/>
              </w:rPr>
              <w:t>Здатність здійснювати пошукову (евристичну) діяльність, організацію і проведення наукових досліджень проблем сфери фізичної культури і спорту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B2821" w14:paraId="6A2D8F89" w14:textId="77777777" w:rsidTr="00E452F0">
        <w:tc>
          <w:tcPr>
            <w:tcW w:w="2476" w:type="dxa"/>
          </w:tcPr>
          <w:p w14:paraId="60CB0809" w14:textId="48D46307" w:rsidR="00AB2821" w:rsidRDefault="002532F8" w:rsidP="002532F8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2532F8">
              <w:rPr>
                <w:rFonts w:ascii="Times New Roman" w:eastAsia="Times New Roman" w:hAnsi="Times New Roman" w:cs="Times New Roman"/>
                <w:lang w:eastAsia="ru-RU"/>
              </w:rPr>
              <w:t>ПІБ науково-педагогічного працівника/</w:t>
            </w:r>
            <w:proofErr w:type="spellStart"/>
            <w:r w:rsidRPr="002532F8">
              <w:rPr>
                <w:rFonts w:ascii="Times New Roman" w:eastAsia="Times New Roman" w:hAnsi="Times New Roman" w:cs="Times New Roman"/>
                <w:lang w:eastAsia="ru-RU"/>
              </w:rPr>
              <w:t>ів</w:t>
            </w:r>
            <w:proofErr w:type="spellEnd"/>
            <w:r w:rsidRPr="002532F8">
              <w:rPr>
                <w:rFonts w:ascii="Times New Roman" w:eastAsia="Times New Roman" w:hAnsi="Times New Roman" w:cs="Times New Roman"/>
                <w:lang w:eastAsia="ru-RU"/>
              </w:rPr>
              <w:t>, який/і викладає/</w:t>
            </w:r>
            <w:proofErr w:type="spellStart"/>
            <w:r w:rsidRPr="002532F8">
              <w:rPr>
                <w:rFonts w:ascii="Times New Roman" w:eastAsia="Times New Roman" w:hAnsi="Times New Roman" w:cs="Times New Roman"/>
                <w:lang w:eastAsia="ru-RU"/>
              </w:rPr>
              <w:t>ють</w:t>
            </w:r>
            <w:proofErr w:type="spellEnd"/>
            <w:r w:rsidRPr="002532F8">
              <w:rPr>
                <w:rFonts w:ascii="Times New Roman" w:eastAsia="Times New Roman" w:hAnsi="Times New Roman" w:cs="Times New Roman"/>
                <w:lang w:eastAsia="ru-RU"/>
              </w:rPr>
              <w:t xml:space="preserve"> навчальну дисципліну, електронна пошта</w:t>
            </w:r>
          </w:p>
        </w:tc>
        <w:tc>
          <w:tcPr>
            <w:tcW w:w="7017" w:type="dxa"/>
          </w:tcPr>
          <w:p w14:paraId="588F257D" w14:textId="77777777" w:rsidR="00AB2821" w:rsidRDefault="00A143CE" w:rsidP="00A143CE">
            <w:pPr>
              <w:tabs>
                <w:tab w:val="left" w:pos="1560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143CE">
              <w:rPr>
                <w:rFonts w:ascii="Times New Roman" w:eastAsia="Times New Roman" w:hAnsi="Times New Roman" w:cs="Times New Roman"/>
                <w:lang w:eastAsia="ru-RU"/>
              </w:rPr>
              <w:t xml:space="preserve">Мічуда Юрій Петрович, доктор наук з фізичного виховання і спорту, </w:t>
            </w:r>
            <w:r w:rsidR="00F53F0E">
              <w:rPr>
                <w:rFonts w:ascii="Times New Roman" w:eastAsia="Times New Roman" w:hAnsi="Times New Roman" w:cs="Times New Roman"/>
                <w:lang w:eastAsia="ru-RU"/>
              </w:rPr>
              <w:t xml:space="preserve">кандидат економічних наук, </w:t>
            </w:r>
            <w:r w:rsidRPr="00A143CE">
              <w:rPr>
                <w:rFonts w:ascii="Times New Roman" w:eastAsia="Times New Roman" w:hAnsi="Times New Roman" w:cs="Times New Roman"/>
                <w:lang w:eastAsia="ru-RU"/>
              </w:rPr>
              <w:t>професор, професор кафедри менеджменту і економіки спорту</w:t>
            </w:r>
          </w:p>
          <w:p w14:paraId="68002F90" w14:textId="5D6B99E5" w:rsidR="002532F8" w:rsidRDefault="00FA0FF4" w:rsidP="00A143CE">
            <w:pPr>
              <w:tabs>
                <w:tab w:val="left" w:pos="1560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history="1">
              <w:r w:rsidR="002532F8" w:rsidRPr="00D5249D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yumichuda@uni-sport.edu.ua</w:t>
              </w:r>
            </w:hyperlink>
            <w:r w:rsidR="002532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14:paraId="48A614FC" w14:textId="77777777" w:rsidR="00AB2821" w:rsidRDefault="00AB2821" w:rsidP="00AB2821">
      <w:pPr>
        <w:tabs>
          <w:tab w:val="left" w:pos="1560"/>
        </w:tabs>
        <w:jc w:val="center"/>
        <w:rPr>
          <w:rFonts w:ascii="Times New Roman" w:eastAsia="Times New Roman" w:hAnsi="Times New Roman" w:cs="Times New Roman"/>
          <w:lang w:eastAsia="ru-RU"/>
        </w:rPr>
      </w:pPr>
    </w:p>
    <w:p w14:paraId="007DA7F5" w14:textId="66EB9FA8" w:rsidR="00AB2821" w:rsidRDefault="00AB2821" w:rsidP="00AB2821">
      <w:pPr>
        <w:tabs>
          <w:tab w:val="left" w:pos="1560"/>
        </w:tabs>
        <w:rPr>
          <w:rFonts w:ascii="Times New Roman" w:eastAsia="Times New Roman" w:hAnsi="Times New Roman" w:cs="Times New Roman"/>
          <w:lang w:eastAsia="ru-RU"/>
        </w:rPr>
      </w:pPr>
      <w:r w:rsidRPr="00AB2821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2C48287" w14:textId="63D62575" w:rsidR="00DB0552" w:rsidRDefault="00DB0552" w:rsidP="00AB2821">
      <w:pPr>
        <w:tabs>
          <w:tab w:val="left" w:pos="1560"/>
        </w:tabs>
      </w:pPr>
    </w:p>
    <w:p w14:paraId="2967DAD6" w14:textId="10431BB6" w:rsidR="00AB2821" w:rsidRDefault="00AB2821" w:rsidP="00AB2821">
      <w:pPr>
        <w:tabs>
          <w:tab w:val="left" w:pos="1560"/>
        </w:tabs>
      </w:pPr>
    </w:p>
    <w:p w14:paraId="798AD208" w14:textId="77777777" w:rsidR="00AB2821" w:rsidRPr="00AB2821" w:rsidRDefault="00AB2821" w:rsidP="00AB2821">
      <w:pPr>
        <w:tabs>
          <w:tab w:val="left" w:pos="1560"/>
        </w:tabs>
      </w:pPr>
    </w:p>
    <w:sectPr w:rsidR="00AB2821" w:rsidRPr="00AB2821" w:rsidSect="00E452F0">
      <w:pgSz w:w="11906" w:h="16838"/>
      <w:pgMar w:top="1134" w:right="850" w:bottom="1029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821"/>
    <w:rsid w:val="00054284"/>
    <w:rsid w:val="000565E8"/>
    <w:rsid w:val="001E11BB"/>
    <w:rsid w:val="002532F8"/>
    <w:rsid w:val="00363EB2"/>
    <w:rsid w:val="00396AF6"/>
    <w:rsid w:val="003D34A5"/>
    <w:rsid w:val="00431D2C"/>
    <w:rsid w:val="00445139"/>
    <w:rsid w:val="004A3D9E"/>
    <w:rsid w:val="00625CBB"/>
    <w:rsid w:val="006E3031"/>
    <w:rsid w:val="00701D69"/>
    <w:rsid w:val="007B2981"/>
    <w:rsid w:val="0089385F"/>
    <w:rsid w:val="00951FDC"/>
    <w:rsid w:val="009D0683"/>
    <w:rsid w:val="00A143CE"/>
    <w:rsid w:val="00A34953"/>
    <w:rsid w:val="00AB2821"/>
    <w:rsid w:val="00B84691"/>
    <w:rsid w:val="00BB0E28"/>
    <w:rsid w:val="00C547DE"/>
    <w:rsid w:val="00CF0CD2"/>
    <w:rsid w:val="00DB0552"/>
    <w:rsid w:val="00E452F0"/>
    <w:rsid w:val="00F271CC"/>
    <w:rsid w:val="00F53F0E"/>
    <w:rsid w:val="00F7308E"/>
    <w:rsid w:val="00FA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C304E"/>
  <w15:docId w15:val="{570D2E11-5B59-D346-9F03-63CF6C5D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2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532F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532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5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yumichuda@uni-sport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C1164-7DA5-45F0-BFED-74FCA4025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1568</Words>
  <Characters>894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ypmichuda2017@gmail.com</dc:creator>
  <cp:keywords/>
  <dc:description/>
  <cp:lastModifiedBy>Олена Гронтюк</cp:lastModifiedBy>
  <cp:revision>2</cp:revision>
  <dcterms:created xsi:type="dcterms:W3CDTF">2026-11-02T12:02:00Z</dcterms:created>
  <dcterms:modified xsi:type="dcterms:W3CDTF">2026-11-02T12:02:00Z</dcterms:modified>
  <cp:category/>
</cp:coreProperties>
</file>