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E1E4B" w14:textId="77777777" w:rsidR="00D06F64" w:rsidRDefault="00D06F64" w:rsidP="00D06F64">
      <w:pPr>
        <w:jc w:val="center"/>
        <w:rPr>
          <w:b/>
        </w:rPr>
      </w:pPr>
      <w:r w:rsidRPr="00630212">
        <w:rPr>
          <w:b/>
        </w:rPr>
        <w:t xml:space="preserve">Підсумкова резолюція </w:t>
      </w:r>
    </w:p>
    <w:p w14:paraId="65AC638E" w14:textId="21E2FD3C" w:rsidR="001023F7" w:rsidRPr="00BB7D85" w:rsidRDefault="001023F7" w:rsidP="001023F7">
      <w:pPr>
        <w:spacing w:line="276" w:lineRule="auto"/>
        <w:ind w:left="-180" w:right="-107"/>
        <w:jc w:val="center"/>
        <w:rPr>
          <w:b/>
          <w:bCs/>
          <w:szCs w:val="28"/>
        </w:rPr>
      </w:pPr>
      <w:r w:rsidRPr="00BB7D85">
        <w:rPr>
          <w:b/>
          <w:bCs/>
          <w:szCs w:val="28"/>
        </w:rPr>
        <w:t>ІІ Міжнародно</w:t>
      </w:r>
      <w:r w:rsidRPr="00BB7D85">
        <w:rPr>
          <w:b/>
          <w:bCs/>
          <w:szCs w:val="28"/>
        </w:rPr>
        <w:t>го</w:t>
      </w:r>
      <w:r w:rsidRPr="00BB7D85">
        <w:rPr>
          <w:b/>
          <w:bCs/>
          <w:szCs w:val="28"/>
        </w:rPr>
        <w:t xml:space="preserve"> науково-практично</w:t>
      </w:r>
      <w:r w:rsidRPr="00BB7D85">
        <w:rPr>
          <w:b/>
          <w:bCs/>
          <w:szCs w:val="28"/>
        </w:rPr>
        <w:t>го</w:t>
      </w:r>
      <w:r w:rsidRPr="00BB7D85">
        <w:rPr>
          <w:b/>
          <w:bCs/>
          <w:szCs w:val="28"/>
        </w:rPr>
        <w:t xml:space="preserve"> семінар</w:t>
      </w:r>
      <w:r w:rsidRPr="00BB7D85">
        <w:rPr>
          <w:b/>
          <w:bCs/>
          <w:szCs w:val="28"/>
        </w:rPr>
        <w:t>у</w:t>
      </w:r>
      <w:r w:rsidRPr="00BB7D85">
        <w:rPr>
          <w:b/>
          <w:bCs/>
          <w:szCs w:val="28"/>
        </w:rPr>
        <w:t xml:space="preserve"> </w:t>
      </w:r>
    </w:p>
    <w:p w14:paraId="21743E1E" w14:textId="77777777" w:rsidR="001023F7" w:rsidRPr="00BB7D85" w:rsidRDefault="001023F7" w:rsidP="001023F7">
      <w:pPr>
        <w:spacing w:line="276" w:lineRule="auto"/>
        <w:ind w:left="-180" w:right="-107"/>
        <w:jc w:val="center"/>
        <w:rPr>
          <w:b/>
          <w:bCs/>
          <w:szCs w:val="28"/>
        </w:rPr>
      </w:pPr>
      <w:r w:rsidRPr="00BB7D85">
        <w:rPr>
          <w:b/>
          <w:bCs/>
          <w:szCs w:val="28"/>
        </w:rPr>
        <w:t>«Інтеграція мистецької, освітньої та спортивної складових в хореографії: сучасний стан та перспективи розвитку»</w:t>
      </w:r>
    </w:p>
    <w:p w14:paraId="22CB49E2" w14:textId="77777777" w:rsidR="00D06F64" w:rsidRDefault="00D06F64" w:rsidP="00D06F64">
      <w:pPr>
        <w:ind w:firstLine="709"/>
        <w:jc w:val="both"/>
        <w:rPr>
          <w:rFonts w:cs="Times New Roman"/>
          <w:szCs w:val="28"/>
        </w:rPr>
      </w:pPr>
    </w:p>
    <w:p w14:paraId="02FF8001" w14:textId="16AF16E9" w:rsidR="001023F7" w:rsidRDefault="001023F7" w:rsidP="00D06F64">
      <w:pPr>
        <w:ind w:firstLine="709"/>
        <w:jc w:val="both"/>
        <w:rPr>
          <w:szCs w:val="28"/>
          <w:lang w:eastAsia="uk-UA"/>
        </w:rPr>
      </w:pPr>
      <w:r>
        <w:rPr>
          <w:rFonts w:cs="Times New Roman"/>
          <w:szCs w:val="28"/>
        </w:rPr>
        <w:t>7-8</w:t>
      </w:r>
      <w:r w:rsidR="00D06F64" w:rsidRPr="00D06F64">
        <w:rPr>
          <w:rFonts w:cs="Times New Roman"/>
          <w:szCs w:val="28"/>
        </w:rPr>
        <w:t xml:space="preserve"> листопада 202</w:t>
      </w:r>
      <w:r>
        <w:rPr>
          <w:rFonts w:cs="Times New Roman"/>
          <w:szCs w:val="28"/>
        </w:rPr>
        <w:t>4</w:t>
      </w:r>
      <w:r w:rsidR="00D06F64" w:rsidRPr="00D06F64">
        <w:rPr>
          <w:rFonts w:cs="Times New Roman"/>
          <w:szCs w:val="28"/>
        </w:rPr>
        <w:t xml:space="preserve"> року в Національному університеті фізичного виховання і</w:t>
      </w:r>
      <w:r w:rsidR="00D06F64">
        <w:rPr>
          <w:rFonts w:cs="Times New Roman"/>
          <w:szCs w:val="28"/>
        </w:rPr>
        <w:t xml:space="preserve"> </w:t>
      </w:r>
      <w:r w:rsidR="00D06F64" w:rsidRPr="00D06F64">
        <w:rPr>
          <w:rFonts w:cs="Times New Roman"/>
          <w:szCs w:val="28"/>
        </w:rPr>
        <w:t>спорту України відбу</w:t>
      </w:r>
      <w:r>
        <w:rPr>
          <w:rFonts w:cs="Times New Roman"/>
          <w:szCs w:val="28"/>
        </w:rPr>
        <w:t>вся</w:t>
      </w:r>
      <w:r w:rsidR="00D06F64" w:rsidRPr="00D06F64">
        <w:rPr>
          <w:rFonts w:cs="Times New Roman"/>
          <w:szCs w:val="28"/>
        </w:rPr>
        <w:t xml:space="preserve"> </w:t>
      </w:r>
      <w:r>
        <w:rPr>
          <w:szCs w:val="28"/>
          <w:lang w:eastAsia="uk-UA"/>
        </w:rPr>
        <w:t>ІІ Міжнародний</w:t>
      </w:r>
      <w:r w:rsidRPr="00A12663">
        <w:rPr>
          <w:szCs w:val="28"/>
          <w:lang w:eastAsia="uk-UA"/>
        </w:rPr>
        <w:t xml:space="preserve"> науково-практичн</w:t>
      </w:r>
      <w:r>
        <w:rPr>
          <w:szCs w:val="28"/>
          <w:lang w:eastAsia="uk-UA"/>
        </w:rPr>
        <w:t>ий</w:t>
      </w:r>
      <w:r w:rsidRPr="00A12663">
        <w:rPr>
          <w:szCs w:val="28"/>
          <w:lang w:eastAsia="uk-UA"/>
        </w:rPr>
        <w:t xml:space="preserve"> </w:t>
      </w:r>
      <w:r>
        <w:rPr>
          <w:szCs w:val="28"/>
          <w:lang w:eastAsia="uk-UA"/>
        </w:rPr>
        <w:t>семінар</w:t>
      </w:r>
      <w:r w:rsidRPr="00A12663">
        <w:rPr>
          <w:szCs w:val="28"/>
          <w:lang w:eastAsia="uk-UA"/>
        </w:rPr>
        <w:t xml:space="preserve"> </w:t>
      </w:r>
      <w:r w:rsidRPr="00F328DE">
        <w:rPr>
          <w:szCs w:val="28"/>
        </w:rPr>
        <w:t>«</w:t>
      </w:r>
      <w:r w:rsidRPr="00A6280C">
        <w:rPr>
          <w:szCs w:val="28"/>
        </w:rPr>
        <w:t>Інтеграція мистецької, освітньої та спортивної складових в хореографії: сучасний стан та перспективи розвитку</w:t>
      </w:r>
      <w:r w:rsidRPr="00F328DE">
        <w:rPr>
          <w:szCs w:val="28"/>
        </w:rPr>
        <w:t>»</w:t>
      </w:r>
      <w:r>
        <w:rPr>
          <w:szCs w:val="28"/>
          <w:lang w:eastAsia="uk-UA"/>
        </w:rPr>
        <w:t xml:space="preserve">. </w:t>
      </w:r>
    </w:p>
    <w:p w14:paraId="6E4FD335" w14:textId="15520A04" w:rsidR="0013510A" w:rsidRDefault="001023F7" w:rsidP="00D06F64">
      <w:pPr>
        <w:ind w:firstLine="709"/>
        <w:jc w:val="both"/>
        <w:rPr>
          <w:szCs w:val="28"/>
        </w:rPr>
      </w:pPr>
      <w:r>
        <w:rPr>
          <w:szCs w:val="28"/>
        </w:rPr>
        <w:t>Семінар</w:t>
      </w:r>
      <w:r w:rsidR="00D06F64" w:rsidRPr="00630212">
        <w:rPr>
          <w:szCs w:val="28"/>
        </w:rPr>
        <w:t xml:space="preserve"> проводи</w:t>
      </w:r>
      <w:r>
        <w:rPr>
          <w:szCs w:val="28"/>
        </w:rPr>
        <w:t>вся</w:t>
      </w:r>
      <w:r w:rsidR="00D06F64" w:rsidRPr="00630212">
        <w:rPr>
          <w:szCs w:val="28"/>
        </w:rPr>
        <w:t xml:space="preserve"> з метою </w:t>
      </w:r>
      <w:r>
        <w:rPr>
          <w:szCs w:val="28"/>
          <w:lang w:eastAsia="uk-UA"/>
        </w:rPr>
        <w:t xml:space="preserve">впровадження </w:t>
      </w:r>
      <w:r w:rsidRPr="00A12663">
        <w:rPr>
          <w:szCs w:val="28"/>
          <w:lang w:eastAsia="uk-UA"/>
        </w:rPr>
        <w:t>новітні</w:t>
      </w:r>
      <w:r>
        <w:rPr>
          <w:szCs w:val="28"/>
          <w:lang w:eastAsia="uk-UA"/>
        </w:rPr>
        <w:t>х</w:t>
      </w:r>
      <w:r w:rsidRPr="00A12663">
        <w:rPr>
          <w:szCs w:val="28"/>
          <w:lang w:eastAsia="uk-UA"/>
        </w:rPr>
        <w:t xml:space="preserve"> </w:t>
      </w:r>
      <w:r>
        <w:rPr>
          <w:szCs w:val="28"/>
          <w:lang w:eastAsia="uk-UA"/>
        </w:rPr>
        <w:t>підходів до викладання</w:t>
      </w:r>
      <w:r w:rsidRPr="00A12663">
        <w:rPr>
          <w:szCs w:val="28"/>
          <w:lang w:eastAsia="uk-UA"/>
        </w:rPr>
        <w:t xml:space="preserve"> хореогра</w:t>
      </w:r>
      <w:r>
        <w:rPr>
          <w:szCs w:val="28"/>
          <w:lang w:eastAsia="uk-UA"/>
        </w:rPr>
        <w:t>фії</w:t>
      </w:r>
      <w:r w:rsidRPr="00A12663">
        <w:rPr>
          <w:szCs w:val="28"/>
          <w:lang w:eastAsia="uk-UA"/>
        </w:rPr>
        <w:t xml:space="preserve"> в дитячому колективі</w:t>
      </w:r>
      <w:r>
        <w:rPr>
          <w:szCs w:val="28"/>
          <w:lang w:eastAsia="uk-UA"/>
        </w:rPr>
        <w:t>.</w:t>
      </w:r>
    </w:p>
    <w:p w14:paraId="58583FDC" w14:textId="4456E07F" w:rsidR="00D06F64" w:rsidRDefault="0013510A" w:rsidP="00D06F64">
      <w:pPr>
        <w:ind w:firstLine="709"/>
        <w:jc w:val="both"/>
        <w:rPr>
          <w:szCs w:val="28"/>
        </w:rPr>
      </w:pPr>
      <w:r w:rsidRPr="00630212">
        <w:rPr>
          <w:szCs w:val="28"/>
        </w:rPr>
        <w:t xml:space="preserve">Відповідно до програми </w:t>
      </w:r>
      <w:r w:rsidR="001023F7">
        <w:rPr>
          <w:szCs w:val="28"/>
        </w:rPr>
        <w:t>Семінару</w:t>
      </w:r>
      <w:r w:rsidR="00254ABF">
        <w:rPr>
          <w:szCs w:val="28"/>
        </w:rPr>
        <w:t>,</w:t>
      </w:r>
      <w:r w:rsidRPr="00630212">
        <w:rPr>
          <w:szCs w:val="28"/>
        </w:rPr>
        <w:t xml:space="preserve"> робота заходу відбувалася у формі </w:t>
      </w:r>
      <w:r w:rsidR="001023F7">
        <w:rPr>
          <w:szCs w:val="28"/>
        </w:rPr>
        <w:t>проведення лекцій та майстер-класів</w:t>
      </w:r>
      <w:r>
        <w:rPr>
          <w:szCs w:val="28"/>
        </w:rPr>
        <w:t>.</w:t>
      </w:r>
      <w:r w:rsidRPr="0013510A">
        <w:t xml:space="preserve"> </w:t>
      </w:r>
      <w:r w:rsidR="001023F7">
        <w:rPr>
          <w:szCs w:val="28"/>
        </w:rPr>
        <w:t>Впродовж двох днів із лекціями</w:t>
      </w:r>
      <w:r w:rsidRPr="0013510A">
        <w:rPr>
          <w:szCs w:val="28"/>
        </w:rPr>
        <w:t xml:space="preserve"> виступили</w:t>
      </w:r>
      <w:r>
        <w:rPr>
          <w:szCs w:val="28"/>
        </w:rPr>
        <w:t>:</w:t>
      </w:r>
    </w:p>
    <w:p w14:paraId="39C3D420" w14:textId="3DC0631C" w:rsidR="001023F7" w:rsidRPr="00254ABF" w:rsidRDefault="001023F7" w:rsidP="00254ABF">
      <w:pPr>
        <w:pStyle w:val="a3"/>
        <w:numPr>
          <w:ilvl w:val="0"/>
          <w:numId w:val="9"/>
        </w:numPr>
        <w:ind w:left="357" w:hanging="357"/>
        <w:jc w:val="both"/>
        <w:rPr>
          <w:rFonts w:cs="Times New Roman"/>
          <w:szCs w:val="28"/>
        </w:rPr>
      </w:pPr>
      <w:proofErr w:type="spellStart"/>
      <w:r w:rsidRPr="00254ABF">
        <w:rPr>
          <w:szCs w:val="28"/>
        </w:rPr>
        <w:t>Арунас</w:t>
      </w:r>
      <w:proofErr w:type="spellEnd"/>
      <w:r w:rsidRPr="00254ABF">
        <w:rPr>
          <w:szCs w:val="28"/>
        </w:rPr>
        <w:t xml:space="preserve"> БІЖОКАЗ (Литва)</w:t>
      </w:r>
      <w:r w:rsidRPr="00254ABF">
        <w:rPr>
          <w:szCs w:val="28"/>
        </w:rPr>
        <w:t xml:space="preserve"> - </w:t>
      </w:r>
      <w:r w:rsidRPr="00254ABF">
        <w:rPr>
          <w:szCs w:val="28"/>
        </w:rPr>
        <w:t>президент WDO (</w:t>
      </w:r>
      <w:proofErr w:type="spellStart"/>
      <w:r w:rsidRPr="00254ABF">
        <w:rPr>
          <w:szCs w:val="28"/>
        </w:rPr>
        <w:t>World</w:t>
      </w:r>
      <w:proofErr w:type="spellEnd"/>
      <w:r w:rsidRPr="00254ABF">
        <w:rPr>
          <w:szCs w:val="28"/>
        </w:rPr>
        <w:t xml:space="preserve"> </w:t>
      </w:r>
      <w:proofErr w:type="spellStart"/>
      <w:r w:rsidRPr="00254ABF">
        <w:rPr>
          <w:szCs w:val="28"/>
        </w:rPr>
        <w:t>Dance</w:t>
      </w:r>
      <w:proofErr w:type="spellEnd"/>
      <w:r w:rsidRPr="00254ABF">
        <w:rPr>
          <w:szCs w:val="28"/>
        </w:rPr>
        <w:t xml:space="preserve"> </w:t>
      </w:r>
      <w:proofErr w:type="spellStart"/>
      <w:r w:rsidRPr="00254ABF">
        <w:rPr>
          <w:szCs w:val="28"/>
        </w:rPr>
        <w:t>Organization</w:t>
      </w:r>
      <w:proofErr w:type="spellEnd"/>
      <w:r w:rsidRPr="00254ABF">
        <w:rPr>
          <w:szCs w:val="28"/>
        </w:rPr>
        <w:t>), десятиразовий чемпіон світу серед професіоналів (стандартна програма)</w:t>
      </w:r>
    </w:p>
    <w:p w14:paraId="0A6EFED4" w14:textId="6A50EDD1" w:rsidR="0013510A" w:rsidRPr="00254ABF" w:rsidRDefault="001023F7" w:rsidP="00254ABF">
      <w:pPr>
        <w:pStyle w:val="a3"/>
        <w:ind w:left="357"/>
        <w:jc w:val="both"/>
        <w:rPr>
          <w:rFonts w:cs="Times New Roman"/>
          <w:szCs w:val="28"/>
        </w:rPr>
      </w:pPr>
      <w:r w:rsidRPr="00254ABF">
        <w:rPr>
          <w:szCs w:val="28"/>
        </w:rPr>
        <w:t>«Основні аспекти оцінювання танцювальних пар високого рівня майстерності – стандартна програма»</w:t>
      </w:r>
      <w:r w:rsidR="0013510A" w:rsidRPr="00254ABF">
        <w:rPr>
          <w:rFonts w:cs="Times New Roman"/>
          <w:szCs w:val="28"/>
        </w:rPr>
        <w:t>;</w:t>
      </w:r>
    </w:p>
    <w:p w14:paraId="346FB640" w14:textId="77777777" w:rsidR="00254ABF" w:rsidRPr="00254ABF" w:rsidRDefault="00254ABF" w:rsidP="00254ABF">
      <w:pPr>
        <w:pStyle w:val="a3"/>
        <w:numPr>
          <w:ilvl w:val="0"/>
          <w:numId w:val="9"/>
        </w:numPr>
        <w:ind w:left="357" w:hanging="357"/>
        <w:jc w:val="both"/>
        <w:rPr>
          <w:szCs w:val="28"/>
        </w:rPr>
      </w:pPr>
      <w:r w:rsidRPr="00254ABF">
        <w:rPr>
          <w:szCs w:val="28"/>
        </w:rPr>
        <w:t xml:space="preserve">Майкл та </w:t>
      </w:r>
      <w:proofErr w:type="spellStart"/>
      <w:r w:rsidRPr="00254ABF">
        <w:rPr>
          <w:szCs w:val="28"/>
        </w:rPr>
        <w:t>Лорна</w:t>
      </w:r>
      <w:proofErr w:type="spellEnd"/>
      <w:r w:rsidRPr="00254ABF">
        <w:rPr>
          <w:szCs w:val="28"/>
        </w:rPr>
        <w:t xml:space="preserve"> СТИЛІАНОС (Англія) - багаторазові чемпіони світу та Європи серед професіоналів у латиноамериканській програмі</w:t>
      </w:r>
    </w:p>
    <w:p w14:paraId="55EE958C" w14:textId="1961B8E3" w:rsidR="00254ABF" w:rsidRPr="00254ABF" w:rsidRDefault="00254ABF" w:rsidP="00254ABF">
      <w:pPr>
        <w:pStyle w:val="a3"/>
        <w:ind w:left="357"/>
        <w:jc w:val="both"/>
        <w:rPr>
          <w:szCs w:val="28"/>
        </w:rPr>
      </w:pPr>
      <w:r w:rsidRPr="00254ABF">
        <w:rPr>
          <w:szCs w:val="28"/>
        </w:rPr>
        <w:t>«Основні аспекти оцінювання танцювальних пар високого рівня майстерності – латиноамериканська програма»</w:t>
      </w:r>
      <w:r w:rsidRPr="00254ABF">
        <w:rPr>
          <w:szCs w:val="28"/>
        </w:rPr>
        <w:t>;</w:t>
      </w:r>
    </w:p>
    <w:p w14:paraId="078B7264" w14:textId="77777777" w:rsidR="00254ABF" w:rsidRPr="00254ABF" w:rsidRDefault="00254ABF" w:rsidP="00254ABF">
      <w:pPr>
        <w:pStyle w:val="a3"/>
        <w:numPr>
          <w:ilvl w:val="0"/>
          <w:numId w:val="9"/>
        </w:numPr>
        <w:ind w:left="357" w:hanging="357"/>
        <w:jc w:val="both"/>
        <w:rPr>
          <w:b/>
          <w:szCs w:val="28"/>
        </w:rPr>
      </w:pPr>
      <w:r w:rsidRPr="00254ABF">
        <w:rPr>
          <w:szCs w:val="28"/>
        </w:rPr>
        <w:t xml:space="preserve">Віктор РУБАН (Україна) - доктор філософії з культурології, викладач кафедри хореографії і танцювальних видів спорту Національного університету фізичного виховання і спорту України, співзасновник, програмний директор та представник БО «МБФ «Імпульс Трансформація Платформа», генеральний директор </w:t>
      </w:r>
      <w:proofErr w:type="spellStart"/>
      <w:r w:rsidRPr="00254ABF">
        <w:rPr>
          <w:szCs w:val="28"/>
        </w:rPr>
        <w:t>Ruban</w:t>
      </w:r>
      <w:proofErr w:type="spellEnd"/>
      <w:r w:rsidRPr="00254ABF">
        <w:rPr>
          <w:szCs w:val="28"/>
        </w:rPr>
        <w:t xml:space="preserve"> </w:t>
      </w:r>
      <w:proofErr w:type="spellStart"/>
      <w:r w:rsidRPr="00254ABF">
        <w:rPr>
          <w:szCs w:val="28"/>
        </w:rPr>
        <w:t>production</w:t>
      </w:r>
      <w:proofErr w:type="spellEnd"/>
      <w:r w:rsidRPr="00254ABF">
        <w:rPr>
          <w:szCs w:val="28"/>
        </w:rPr>
        <w:t xml:space="preserve"> ITP, представник України у Європейському Парламенті Культури</w:t>
      </w:r>
    </w:p>
    <w:p w14:paraId="48267CB8" w14:textId="53EFAD76" w:rsidR="00254ABF" w:rsidRPr="00254ABF" w:rsidRDefault="00254ABF" w:rsidP="00254ABF">
      <w:pPr>
        <w:pStyle w:val="a3"/>
        <w:ind w:left="357"/>
        <w:jc w:val="both"/>
        <w:rPr>
          <w:szCs w:val="28"/>
        </w:rPr>
      </w:pPr>
      <w:r w:rsidRPr="00254ABF">
        <w:rPr>
          <w:szCs w:val="28"/>
        </w:rPr>
        <w:t>«</w:t>
      </w:r>
      <w:proofErr w:type="spellStart"/>
      <w:r w:rsidRPr="00254ABF">
        <w:rPr>
          <w:szCs w:val="28"/>
        </w:rPr>
        <w:t>Проєктний</w:t>
      </w:r>
      <w:proofErr w:type="spellEnd"/>
      <w:r w:rsidRPr="00254ABF">
        <w:rPr>
          <w:szCs w:val="28"/>
        </w:rPr>
        <w:t xml:space="preserve"> менеджмент для колективів - базові аспекти»</w:t>
      </w:r>
      <w:r w:rsidRPr="00254ABF">
        <w:rPr>
          <w:szCs w:val="28"/>
        </w:rPr>
        <w:t>;</w:t>
      </w:r>
    </w:p>
    <w:p w14:paraId="0B9ECED0" w14:textId="77777777" w:rsidR="00254ABF" w:rsidRPr="00254ABF" w:rsidRDefault="00254ABF" w:rsidP="00254ABF">
      <w:pPr>
        <w:pStyle w:val="a3"/>
        <w:numPr>
          <w:ilvl w:val="0"/>
          <w:numId w:val="9"/>
        </w:numPr>
        <w:ind w:left="357" w:hanging="357"/>
        <w:jc w:val="both"/>
        <w:rPr>
          <w:bCs/>
          <w:szCs w:val="28"/>
        </w:rPr>
      </w:pPr>
      <w:r w:rsidRPr="00254ABF">
        <w:rPr>
          <w:szCs w:val="28"/>
        </w:rPr>
        <w:t xml:space="preserve">Валентина ВОРОНОВА (Україна) – кандидат педагогічних наук, професор, заслужений працівник фізичної культури і спорту України, професор кафедри психології та педагогіки Національного університету фізичного виховання і спорту України </w:t>
      </w:r>
    </w:p>
    <w:p w14:paraId="6B54230B" w14:textId="41A2BF4B" w:rsidR="00254ABF" w:rsidRPr="00254ABF" w:rsidRDefault="00254ABF" w:rsidP="00254ABF">
      <w:pPr>
        <w:pStyle w:val="a3"/>
        <w:ind w:left="357"/>
        <w:jc w:val="both"/>
        <w:rPr>
          <w:bCs/>
          <w:szCs w:val="28"/>
        </w:rPr>
      </w:pPr>
      <w:r w:rsidRPr="00254ABF">
        <w:rPr>
          <w:szCs w:val="28"/>
        </w:rPr>
        <w:t>«Психологічні особливості роботи хореографа з батьками учасників колективу»</w:t>
      </w:r>
      <w:r>
        <w:rPr>
          <w:szCs w:val="28"/>
        </w:rPr>
        <w:t>.</w:t>
      </w:r>
    </w:p>
    <w:p w14:paraId="73A5A31E" w14:textId="77777777" w:rsidR="00254ABF" w:rsidRPr="001023F7" w:rsidRDefault="00254ABF" w:rsidP="001023F7">
      <w:pPr>
        <w:pStyle w:val="a3"/>
        <w:ind w:left="709"/>
        <w:jc w:val="both"/>
        <w:rPr>
          <w:rFonts w:cs="Times New Roman"/>
          <w:szCs w:val="28"/>
        </w:rPr>
      </w:pPr>
    </w:p>
    <w:p w14:paraId="2FB79C9E" w14:textId="7FDE7BA8" w:rsidR="00254ABF" w:rsidRDefault="00254ABF" w:rsidP="00AB7719">
      <w:pPr>
        <w:pStyle w:val="a3"/>
        <w:ind w:left="0" w:firstLine="709"/>
        <w:jc w:val="both"/>
        <w:rPr>
          <w:szCs w:val="28"/>
        </w:rPr>
      </w:pPr>
      <w:r>
        <w:rPr>
          <w:rFonts w:cs="Times New Roman"/>
          <w:szCs w:val="28"/>
        </w:rPr>
        <w:t xml:space="preserve">Майстер-класи провели провідні фахівці </w:t>
      </w:r>
      <w:r w:rsidRPr="00A12663">
        <w:rPr>
          <w:szCs w:val="28"/>
        </w:rPr>
        <w:t>хореографічного</w:t>
      </w:r>
      <w:r>
        <w:rPr>
          <w:szCs w:val="28"/>
        </w:rPr>
        <w:t>,</w:t>
      </w:r>
      <w:r w:rsidRPr="00A12663">
        <w:rPr>
          <w:szCs w:val="28"/>
        </w:rPr>
        <w:t xml:space="preserve"> </w:t>
      </w:r>
      <w:r>
        <w:rPr>
          <w:szCs w:val="28"/>
        </w:rPr>
        <w:t xml:space="preserve">музичного </w:t>
      </w:r>
      <w:r w:rsidRPr="00A12663">
        <w:rPr>
          <w:szCs w:val="28"/>
        </w:rPr>
        <w:t>мистецтва</w:t>
      </w:r>
      <w:r>
        <w:rPr>
          <w:szCs w:val="28"/>
        </w:rPr>
        <w:t xml:space="preserve"> і спорту</w:t>
      </w:r>
      <w:r>
        <w:rPr>
          <w:szCs w:val="28"/>
        </w:rPr>
        <w:t>:</w:t>
      </w:r>
    </w:p>
    <w:p w14:paraId="0E37D736" w14:textId="77777777" w:rsidR="00254ABF" w:rsidRPr="00BB7D85" w:rsidRDefault="00254ABF" w:rsidP="00BB7D85">
      <w:pPr>
        <w:pStyle w:val="a3"/>
        <w:numPr>
          <w:ilvl w:val="0"/>
          <w:numId w:val="13"/>
        </w:numPr>
        <w:jc w:val="both"/>
        <w:rPr>
          <w:szCs w:val="28"/>
        </w:rPr>
      </w:pPr>
      <w:proofErr w:type="spellStart"/>
      <w:r w:rsidRPr="00BB7D85">
        <w:rPr>
          <w:szCs w:val="28"/>
        </w:rPr>
        <w:t>Лю</w:t>
      </w:r>
      <w:proofErr w:type="spellEnd"/>
      <w:r w:rsidRPr="00BB7D85">
        <w:rPr>
          <w:szCs w:val="28"/>
        </w:rPr>
        <w:t xml:space="preserve"> ЦЗЯО (Китай) – здобувачка третього рівня вищої освіти Національного університету фізичного виховання і спорту України, викладач китайського класичного танцю </w:t>
      </w:r>
      <w:proofErr w:type="spellStart"/>
      <w:r w:rsidRPr="00BB7D85">
        <w:rPr>
          <w:szCs w:val="28"/>
        </w:rPr>
        <w:t>Наньчанського</w:t>
      </w:r>
      <w:proofErr w:type="spellEnd"/>
      <w:r w:rsidRPr="00BB7D85">
        <w:rPr>
          <w:szCs w:val="28"/>
        </w:rPr>
        <w:t xml:space="preserve"> професійного університету</w:t>
      </w:r>
    </w:p>
    <w:p w14:paraId="7C16E8B1" w14:textId="3C5C619C" w:rsidR="00254ABF" w:rsidRPr="00BB7D85" w:rsidRDefault="00254ABF" w:rsidP="00BB7D85">
      <w:pPr>
        <w:pStyle w:val="a3"/>
        <w:jc w:val="both"/>
        <w:rPr>
          <w:b/>
          <w:szCs w:val="28"/>
        </w:rPr>
      </w:pPr>
      <w:r w:rsidRPr="00BB7D85">
        <w:rPr>
          <w:szCs w:val="28"/>
        </w:rPr>
        <w:t>«Китайський народний танець: Дай»</w:t>
      </w:r>
      <w:r w:rsidRPr="00BB7D85">
        <w:rPr>
          <w:szCs w:val="28"/>
        </w:rPr>
        <w:t>;</w:t>
      </w:r>
    </w:p>
    <w:p w14:paraId="57AE71B9" w14:textId="77777777" w:rsidR="00254ABF" w:rsidRPr="00254ABF" w:rsidRDefault="00254ABF" w:rsidP="00BB7D85">
      <w:pPr>
        <w:pStyle w:val="a3"/>
        <w:numPr>
          <w:ilvl w:val="0"/>
          <w:numId w:val="13"/>
        </w:numPr>
        <w:jc w:val="both"/>
        <w:rPr>
          <w:szCs w:val="28"/>
        </w:rPr>
      </w:pPr>
      <w:r w:rsidRPr="00254ABF">
        <w:rPr>
          <w:szCs w:val="28"/>
        </w:rPr>
        <w:t xml:space="preserve">Андрій ДЕМЕЩУК (Україна) – заслужений артист України, головний балетмейстер Українського академічного фольклорно-етнографічного ансамблю «Калина», художній керівник Київської дитячої школи українського танцю «Барвіночок», викладач фахових дисциплін Київської муніципальної академії танцю імені Сержа Лифаря, лауреат мистецької </w:t>
      </w:r>
      <w:r w:rsidRPr="00254ABF">
        <w:rPr>
          <w:szCs w:val="28"/>
        </w:rPr>
        <w:lastRenderedPageBreak/>
        <w:t>премії «Київ» імені Павла Вірського в галузі хореографічного мистецтва (2023 р.), випускник НУФВСУ</w:t>
      </w:r>
    </w:p>
    <w:p w14:paraId="033C0316" w14:textId="0DD19561" w:rsidR="00254ABF" w:rsidRPr="00254ABF" w:rsidRDefault="00254ABF" w:rsidP="00BB7D85">
      <w:pPr>
        <w:pStyle w:val="a3"/>
        <w:jc w:val="both"/>
        <w:rPr>
          <w:b/>
          <w:bCs/>
          <w:szCs w:val="28"/>
        </w:rPr>
      </w:pPr>
      <w:r w:rsidRPr="00254ABF">
        <w:rPr>
          <w:szCs w:val="28"/>
        </w:rPr>
        <w:t>«Особливості викладання рухів чоловічої техніки українського танцю для учнів підліткового віку»</w:t>
      </w:r>
      <w:r w:rsidRPr="00254ABF">
        <w:rPr>
          <w:szCs w:val="28"/>
        </w:rPr>
        <w:t>;</w:t>
      </w:r>
    </w:p>
    <w:p w14:paraId="4E680348" w14:textId="77777777" w:rsidR="00254ABF" w:rsidRPr="00254ABF" w:rsidRDefault="00254ABF" w:rsidP="00BB7D85">
      <w:pPr>
        <w:pStyle w:val="a3"/>
        <w:numPr>
          <w:ilvl w:val="0"/>
          <w:numId w:val="13"/>
        </w:numPr>
        <w:jc w:val="both"/>
        <w:rPr>
          <w:b/>
          <w:bCs/>
          <w:szCs w:val="28"/>
        </w:rPr>
      </w:pPr>
      <w:r w:rsidRPr="00254ABF">
        <w:rPr>
          <w:szCs w:val="28"/>
        </w:rPr>
        <w:t xml:space="preserve">Ганна ПЕРОВА (Україна) – заслужена артистка України, доцент, доцент кафедри хореографії і танцювальних видів спорту Національного університету фізичного виховання і спорту України, доцент факультету хореографічного мистецтва </w:t>
      </w:r>
      <w:proofErr w:type="spellStart"/>
      <w:r w:rsidRPr="00254ABF">
        <w:rPr>
          <w:szCs w:val="28"/>
        </w:rPr>
        <w:t>КНУКіМ</w:t>
      </w:r>
      <w:proofErr w:type="spellEnd"/>
      <w:r w:rsidRPr="00254ABF">
        <w:rPr>
          <w:szCs w:val="28"/>
        </w:rPr>
        <w:t>, солістка Театру сучасної хореографії Сузір'я-</w:t>
      </w:r>
      <w:proofErr w:type="spellStart"/>
      <w:r w:rsidRPr="00254ABF">
        <w:rPr>
          <w:szCs w:val="28"/>
        </w:rPr>
        <w:t>Аніко</w:t>
      </w:r>
      <w:proofErr w:type="spellEnd"/>
      <w:r w:rsidRPr="00254ABF">
        <w:rPr>
          <w:szCs w:val="28"/>
        </w:rPr>
        <w:t xml:space="preserve"> («</w:t>
      </w:r>
      <w:proofErr w:type="spellStart"/>
      <w:r w:rsidRPr="00254ABF">
        <w:rPr>
          <w:szCs w:val="28"/>
        </w:rPr>
        <w:t>Аніко</w:t>
      </w:r>
      <w:proofErr w:type="spellEnd"/>
      <w:r w:rsidRPr="00254ABF">
        <w:rPr>
          <w:szCs w:val="28"/>
        </w:rPr>
        <w:t>-балет»)</w:t>
      </w:r>
      <w:bookmarkStart w:id="0" w:name="_Hlk182592155"/>
    </w:p>
    <w:p w14:paraId="2111D3ED" w14:textId="07F6456A" w:rsidR="00254ABF" w:rsidRPr="00254ABF" w:rsidRDefault="00254ABF" w:rsidP="00BB7D85">
      <w:pPr>
        <w:pStyle w:val="a3"/>
        <w:jc w:val="both"/>
        <w:rPr>
          <w:szCs w:val="28"/>
        </w:rPr>
      </w:pPr>
      <w:r w:rsidRPr="00254ABF">
        <w:rPr>
          <w:szCs w:val="28"/>
        </w:rPr>
        <w:t>«Вдосконалення техніки обертів та осі тіла в хореографії: сучасні методи та практики»</w:t>
      </w:r>
      <w:r w:rsidRPr="00254ABF">
        <w:rPr>
          <w:szCs w:val="28"/>
        </w:rPr>
        <w:t>;</w:t>
      </w:r>
      <w:r w:rsidRPr="00254ABF">
        <w:rPr>
          <w:szCs w:val="28"/>
        </w:rPr>
        <w:t xml:space="preserve"> </w:t>
      </w:r>
    </w:p>
    <w:p w14:paraId="6E4126B2" w14:textId="4E72B18A" w:rsidR="00254ABF" w:rsidRPr="00254ABF" w:rsidRDefault="00254ABF" w:rsidP="00BB7D85">
      <w:pPr>
        <w:pStyle w:val="a3"/>
        <w:numPr>
          <w:ilvl w:val="0"/>
          <w:numId w:val="13"/>
        </w:numPr>
        <w:jc w:val="both"/>
        <w:rPr>
          <w:szCs w:val="28"/>
        </w:rPr>
      </w:pPr>
      <w:r w:rsidRPr="00254ABF">
        <w:rPr>
          <w:szCs w:val="28"/>
        </w:rPr>
        <w:t xml:space="preserve">Віктор РУБАН (Україна) - доктор філософії з культурології, викладач кафедри хореографії і танцювальних видів спорту Національного університету фізичного виховання і спорту України, співзасновник, програмний директор та представник БО «МБФ «Імпульс Трансформація Платформа», генеральний директор </w:t>
      </w:r>
      <w:proofErr w:type="spellStart"/>
      <w:r w:rsidRPr="00254ABF">
        <w:rPr>
          <w:szCs w:val="28"/>
        </w:rPr>
        <w:t>Ruban</w:t>
      </w:r>
      <w:proofErr w:type="spellEnd"/>
      <w:r w:rsidRPr="00254ABF">
        <w:rPr>
          <w:szCs w:val="28"/>
        </w:rPr>
        <w:t xml:space="preserve"> </w:t>
      </w:r>
      <w:proofErr w:type="spellStart"/>
      <w:r w:rsidRPr="00254ABF">
        <w:rPr>
          <w:szCs w:val="28"/>
        </w:rPr>
        <w:t>production</w:t>
      </w:r>
      <w:proofErr w:type="spellEnd"/>
      <w:r w:rsidRPr="00254ABF">
        <w:rPr>
          <w:szCs w:val="28"/>
        </w:rPr>
        <w:t xml:space="preserve"> ITP, представник України у Європейському Парламенті Культури</w:t>
      </w:r>
    </w:p>
    <w:p w14:paraId="636795D1" w14:textId="4FEE671B" w:rsidR="00254ABF" w:rsidRPr="00254ABF" w:rsidRDefault="00254ABF" w:rsidP="00BB7D85">
      <w:pPr>
        <w:pStyle w:val="a3"/>
        <w:jc w:val="both"/>
        <w:rPr>
          <w:b/>
          <w:szCs w:val="28"/>
        </w:rPr>
      </w:pPr>
      <w:r w:rsidRPr="00254ABF">
        <w:rPr>
          <w:szCs w:val="28"/>
        </w:rPr>
        <w:t>«Інтегруючий тренаж для розвитку руху і відновлення»</w:t>
      </w:r>
      <w:r w:rsidRPr="00254ABF">
        <w:rPr>
          <w:szCs w:val="28"/>
        </w:rPr>
        <w:t>;</w:t>
      </w:r>
    </w:p>
    <w:bookmarkEnd w:id="0"/>
    <w:p w14:paraId="54765B9F" w14:textId="77777777" w:rsidR="00254ABF" w:rsidRPr="00254ABF" w:rsidRDefault="00254ABF" w:rsidP="00BB7D85">
      <w:pPr>
        <w:pStyle w:val="a3"/>
        <w:numPr>
          <w:ilvl w:val="0"/>
          <w:numId w:val="13"/>
        </w:numPr>
        <w:jc w:val="both"/>
        <w:rPr>
          <w:szCs w:val="28"/>
        </w:rPr>
      </w:pPr>
      <w:r w:rsidRPr="00254ABF">
        <w:rPr>
          <w:szCs w:val="28"/>
        </w:rPr>
        <w:t xml:space="preserve">Михайло ВАСИЛЬЄВ (Україна) – викладач кафедри терапії та реабілітації Національного університету фізичного виховання і спорту України, автор єдиного в Україні навчального онлайн-курсу «Основи роботи з </w:t>
      </w:r>
      <w:proofErr w:type="spellStart"/>
      <w:r w:rsidRPr="00254ABF">
        <w:rPr>
          <w:szCs w:val="28"/>
        </w:rPr>
        <w:t>міостимулятором</w:t>
      </w:r>
      <w:proofErr w:type="spellEnd"/>
      <w:r w:rsidRPr="00254ABF">
        <w:rPr>
          <w:szCs w:val="28"/>
        </w:rPr>
        <w:t xml:space="preserve"> </w:t>
      </w:r>
      <w:proofErr w:type="spellStart"/>
      <w:r w:rsidRPr="00254ABF">
        <w:rPr>
          <w:szCs w:val="28"/>
        </w:rPr>
        <w:t>Compex</w:t>
      </w:r>
      <w:proofErr w:type="spellEnd"/>
      <w:r w:rsidRPr="00254ABF">
        <w:rPr>
          <w:szCs w:val="28"/>
        </w:rPr>
        <w:t xml:space="preserve">»; тренер-експерт у </w:t>
      </w:r>
      <w:proofErr w:type="spellStart"/>
      <w:r w:rsidRPr="00254ABF">
        <w:rPr>
          <w:szCs w:val="28"/>
        </w:rPr>
        <w:t>проєкті</w:t>
      </w:r>
      <w:proofErr w:type="spellEnd"/>
      <w:r w:rsidRPr="00254ABF">
        <w:rPr>
          <w:szCs w:val="28"/>
        </w:rPr>
        <w:t xml:space="preserve"> «Про діабет» від компанії «</w:t>
      </w:r>
      <w:proofErr w:type="spellStart"/>
      <w:r w:rsidRPr="00254ABF">
        <w:rPr>
          <w:szCs w:val="28"/>
        </w:rPr>
        <w:t>Arterium</w:t>
      </w:r>
      <w:proofErr w:type="spellEnd"/>
      <w:r w:rsidRPr="00254ABF">
        <w:rPr>
          <w:szCs w:val="28"/>
        </w:rPr>
        <w:t>»</w:t>
      </w:r>
    </w:p>
    <w:p w14:paraId="6B0B3237" w14:textId="65DC4FCD" w:rsidR="00254ABF" w:rsidRPr="00254ABF" w:rsidRDefault="00254ABF" w:rsidP="00BB7D85">
      <w:pPr>
        <w:pStyle w:val="a3"/>
        <w:jc w:val="both"/>
        <w:rPr>
          <w:b/>
          <w:szCs w:val="28"/>
        </w:rPr>
      </w:pPr>
      <w:r w:rsidRPr="00254ABF">
        <w:rPr>
          <w:szCs w:val="28"/>
        </w:rPr>
        <w:t>«Сучасні апаратні методи фізичної терапії у відновленні танцівників після травм»</w:t>
      </w:r>
      <w:r w:rsidRPr="00254ABF">
        <w:rPr>
          <w:szCs w:val="28"/>
        </w:rPr>
        <w:t>;</w:t>
      </w:r>
    </w:p>
    <w:p w14:paraId="5BA5BE66" w14:textId="77777777" w:rsidR="00254ABF" w:rsidRPr="00BB7D85" w:rsidRDefault="00254ABF" w:rsidP="00BB7D85">
      <w:pPr>
        <w:pStyle w:val="a3"/>
        <w:numPr>
          <w:ilvl w:val="0"/>
          <w:numId w:val="13"/>
        </w:numPr>
        <w:jc w:val="both"/>
        <w:rPr>
          <w:szCs w:val="28"/>
        </w:rPr>
      </w:pPr>
      <w:r w:rsidRPr="00BB7D85">
        <w:rPr>
          <w:szCs w:val="28"/>
        </w:rPr>
        <w:t>Людмила ГЛАДКА (Україна) – старший викладач, провідний концертмейстер кафедри хореографії і танцювальних видів спорту Національного університету фізичного виховання і спорту України; провідний концертмейстер кафедри музичного виховання Київського національного університету театру, кіно і телебачення імені І. К. Карпенка-Карого</w:t>
      </w:r>
    </w:p>
    <w:p w14:paraId="247D314A" w14:textId="2F8B242D" w:rsidR="00254ABF" w:rsidRPr="00BB7D85" w:rsidRDefault="00254ABF" w:rsidP="00BB7D85">
      <w:pPr>
        <w:pStyle w:val="a3"/>
        <w:jc w:val="both"/>
        <w:rPr>
          <w:b/>
          <w:bCs/>
          <w:szCs w:val="28"/>
        </w:rPr>
      </w:pPr>
      <w:r w:rsidRPr="00BB7D85">
        <w:rPr>
          <w:szCs w:val="28"/>
        </w:rPr>
        <w:t xml:space="preserve">«Ритміка тіла: на матеріалі переможної пісні гурту </w:t>
      </w:r>
      <w:proofErr w:type="spellStart"/>
      <w:r w:rsidRPr="00BB7D85">
        <w:rPr>
          <w:szCs w:val="28"/>
        </w:rPr>
        <w:t>Kalush</w:t>
      </w:r>
      <w:proofErr w:type="spellEnd"/>
      <w:r w:rsidRPr="00BB7D85">
        <w:rPr>
          <w:szCs w:val="28"/>
        </w:rPr>
        <w:t xml:space="preserve"> </w:t>
      </w:r>
      <w:proofErr w:type="spellStart"/>
      <w:r w:rsidRPr="00BB7D85">
        <w:rPr>
          <w:szCs w:val="28"/>
        </w:rPr>
        <w:t>Orchestra</w:t>
      </w:r>
      <w:proofErr w:type="spellEnd"/>
      <w:r w:rsidRPr="00BB7D85">
        <w:rPr>
          <w:szCs w:val="28"/>
        </w:rPr>
        <w:t xml:space="preserve"> “</w:t>
      </w:r>
      <w:proofErr w:type="spellStart"/>
      <w:r w:rsidRPr="00BB7D85">
        <w:rPr>
          <w:szCs w:val="28"/>
        </w:rPr>
        <w:t>Stefania</w:t>
      </w:r>
      <w:proofErr w:type="spellEnd"/>
      <w:r w:rsidRPr="00BB7D85">
        <w:rPr>
          <w:szCs w:val="28"/>
        </w:rPr>
        <w:t>”»</w:t>
      </w:r>
      <w:r w:rsidRPr="00BB7D85">
        <w:rPr>
          <w:szCs w:val="28"/>
        </w:rPr>
        <w:t>;</w:t>
      </w:r>
    </w:p>
    <w:p w14:paraId="00862E84" w14:textId="77777777" w:rsidR="00254ABF" w:rsidRPr="00BB7D85" w:rsidRDefault="00254ABF" w:rsidP="00BB7D85">
      <w:pPr>
        <w:pStyle w:val="a3"/>
        <w:numPr>
          <w:ilvl w:val="0"/>
          <w:numId w:val="13"/>
        </w:numPr>
        <w:jc w:val="both"/>
        <w:rPr>
          <w:szCs w:val="28"/>
        </w:rPr>
      </w:pPr>
      <w:r w:rsidRPr="00BB7D85">
        <w:rPr>
          <w:szCs w:val="28"/>
        </w:rPr>
        <w:t>Олексій КОНОБАС (Україна) – здобувач другого рівня вищої освіти Національного університету фізичного виховання і спорту України, викладач студій «SHYK DANCE STUDIO» та «D.SIDE DANCE STUDIO», керівник хореографічного гуртка Будинку дитячої та юнацької творчості Голосіївського району м. Києва</w:t>
      </w:r>
    </w:p>
    <w:p w14:paraId="60E9551B" w14:textId="6E82EB56" w:rsidR="00254ABF" w:rsidRPr="00BB7D85" w:rsidRDefault="00254ABF" w:rsidP="00BB7D85">
      <w:pPr>
        <w:pStyle w:val="a3"/>
        <w:jc w:val="both"/>
        <w:rPr>
          <w:b/>
          <w:szCs w:val="28"/>
        </w:rPr>
      </w:pPr>
      <w:r w:rsidRPr="00BB7D85">
        <w:rPr>
          <w:szCs w:val="28"/>
        </w:rPr>
        <w:t>«Ефективні методи роботи у хіп-хоп хореографії з дітьми від 6 років»</w:t>
      </w:r>
      <w:r w:rsidRPr="00BB7D85">
        <w:rPr>
          <w:szCs w:val="28"/>
        </w:rPr>
        <w:t>;</w:t>
      </w:r>
    </w:p>
    <w:p w14:paraId="36B3412A" w14:textId="77777777" w:rsidR="00254ABF" w:rsidRPr="00BB7D85" w:rsidRDefault="00254ABF" w:rsidP="00BB7D85">
      <w:pPr>
        <w:pStyle w:val="a3"/>
        <w:numPr>
          <w:ilvl w:val="0"/>
          <w:numId w:val="13"/>
        </w:numPr>
        <w:jc w:val="both"/>
        <w:rPr>
          <w:b/>
          <w:szCs w:val="28"/>
        </w:rPr>
      </w:pPr>
      <w:r w:rsidRPr="00BB7D85">
        <w:rPr>
          <w:szCs w:val="28"/>
        </w:rPr>
        <w:t xml:space="preserve">Мальвіна  ЗАГРЕБНЕВА (Україна) – художній керівник зразкового хореографічного ансамблю танцю «КАЗКА», викладач хореографії та ритмічного виховання актора Одеського художньо-театрального коледжу, викладач вищої категорії КЗПСО «Мистецька  школа №9» м. Одеса </w:t>
      </w:r>
    </w:p>
    <w:p w14:paraId="102DC3F5" w14:textId="2AE09D2E" w:rsidR="00254ABF" w:rsidRDefault="00254ABF" w:rsidP="00BB7D85">
      <w:pPr>
        <w:pStyle w:val="a3"/>
        <w:jc w:val="both"/>
        <w:rPr>
          <w:szCs w:val="28"/>
        </w:rPr>
      </w:pPr>
      <w:r w:rsidRPr="009668C5">
        <w:rPr>
          <w:szCs w:val="28"/>
        </w:rPr>
        <w:t>«Розвиток акторськи</w:t>
      </w:r>
      <w:r>
        <w:rPr>
          <w:szCs w:val="28"/>
        </w:rPr>
        <w:t>х</w:t>
      </w:r>
      <w:r w:rsidRPr="009668C5">
        <w:rPr>
          <w:szCs w:val="28"/>
        </w:rPr>
        <w:t xml:space="preserve"> здібностей дітей дошкільного та молодшого шкільного віку засобами ігор»</w:t>
      </w:r>
      <w:r>
        <w:rPr>
          <w:szCs w:val="28"/>
        </w:rPr>
        <w:t>.</w:t>
      </w:r>
    </w:p>
    <w:p w14:paraId="7A65B513" w14:textId="77777777" w:rsidR="00254ABF" w:rsidRDefault="00254ABF" w:rsidP="00AB7719">
      <w:pPr>
        <w:pStyle w:val="a3"/>
        <w:ind w:left="0" w:firstLine="709"/>
        <w:jc w:val="both"/>
        <w:rPr>
          <w:rFonts w:cs="Times New Roman"/>
          <w:szCs w:val="28"/>
        </w:rPr>
      </w:pPr>
    </w:p>
    <w:p w14:paraId="38C5E59A" w14:textId="1D0C96D4" w:rsidR="00BB7D85" w:rsidRPr="00AD59B5" w:rsidRDefault="00BB7D85" w:rsidP="00BB7D8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У ході семінару пройшло обговорення актуальних питань сучасного розвитку хореографії України та намічено перспективи співпраці між учасниками </w:t>
      </w:r>
      <w:r>
        <w:rPr>
          <w:rFonts w:cs="Times New Roman"/>
          <w:szCs w:val="28"/>
        </w:rPr>
        <w:t>ІІ Міжнародного</w:t>
      </w:r>
      <w:r w:rsidRPr="008A2863">
        <w:rPr>
          <w:rFonts w:cs="Times New Roman"/>
          <w:szCs w:val="28"/>
        </w:rPr>
        <w:t xml:space="preserve"> науково-практичн</w:t>
      </w:r>
      <w:r>
        <w:rPr>
          <w:rFonts w:cs="Times New Roman"/>
          <w:szCs w:val="28"/>
        </w:rPr>
        <w:t>ого</w:t>
      </w:r>
      <w:r w:rsidRPr="008A2863">
        <w:rPr>
          <w:rFonts w:cs="Times New Roman"/>
          <w:szCs w:val="28"/>
        </w:rPr>
        <w:t xml:space="preserve"> семінар</w:t>
      </w:r>
      <w:r>
        <w:rPr>
          <w:rFonts w:cs="Times New Roman"/>
          <w:szCs w:val="28"/>
        </w:rPr>
        <w:t>у</w:t>
      </w:r>
      <w:r w:rsidRPr="008A2863">
        <w:rPr>
          <w:rFonts w:cs="Times New Roman"/>
          <w:szCs w:val="28"/>
        </w:rPr>
        <w:t xml:space="preserve"> «Інтеграція мистецької, освітньої та спортивної складових в хореографії: сучасний стан і перспективи розвитку». </w:t>
      </w:r>
      <w:r>
        <w:rPr>
          <w:rFonts w:cs="Times New Roman"/>
          <w:szCs w:val="28"/>
        </w:rPr>
        <w:t xml:space="preserve"> </w:t>
      </w:r>
    </w:p>
    <w:p w14:paraId="42B3AE0B" w14:textId="77777777" w:rsidR="002F1EE1" w:rsidRDefault="002F1EE1" w:rsidP="002F1EE1">
      <w:pPr>
        <w:jc w:val="both"/>
        <w:rPr>
          <w:rFonts w:cs="Times New Roman"/>
          <w:szCs w:val="28"/>
        </w:rPr>
      </w:pPr>
    </w:p>
    <w:p w14:paraId="2E21854D" w14:textId="77777777" w:rsidR="002F1EE1" w:rsidRPr="00630212" w:rsidRDefault="002F1EE1" w:rsidP="002F1EE1">
      <w:pPr>
        <w:pStyle w:val="3"/>
        <w:widowControl w:val="0"/>
        <w:rPr>
          <w:rFonts w:ascii="Times New Roman" w:eastAsia="Times New Roman" w:hAnsi="Times New Roman" w:cs="Times New Roman"/>
          <w:b w:val="0"/>
          <w:bCs w:val="0"/>
          <w:color w:val="auto"/>
          <w:szCs w:val="28"/>
          <w:lang w:val="uk-UA"/>
        </w:rPr>
      </w:pPr>
      <w:r w:rsidRPr="00630212">
        <w:rPr>
          <w:rFonts w:ascii="Times New Roman" w:eastAsia="Times New Roman" w:hAnsi="Times New Roman" w:cs="Times New Roman"/>
          <w:b w:val="0"/>
          <w:bCs w:val="0"/>
          <w:color w:val="auto"/>
          <w:szCs w:val="28"/>
          <w:lang w:val="uk-UA"/>
        </w:rPr>
        <w:t xml:space="preserve">Проректор з науково-педагогічної роботи </w:t>
      </w:r>
      <w:r w:rsidRPr="00630212">
        <w:rPr>
          <w:rFonts w:ascii="Times New Roman" w:eastAsia="Times New Roman" w:hAnsi="Times New Roman" w:cs="Times New Roman"/>
          <w:b w:val="0"/>
          <w:bCs w:val="0"/>
          <w:color w:val="auto"/>
          <w:szCs w:val="28"/>
          <w:lang w:val="uk-UA"/>
        </w:rPr>
        <w:tab/>
        <w:t xml:space="preserve">____________ О.В. Борисова  </w:t>
      </w:r>
    </w:p>
    <w:p w14:paraId="5703AD3E" w14:textId="77777777" w:rsidR="002F1EE1" w:rsidRPr="00630212" w:rsidRDefault="002F1EE1" w:rsidP="002F1EE1">
      <w:pPr>
        <w:widowControl w:val="0"/>
        <w:rPr>
          <w:szCs w:val="28"/>
        </w:rPr>
      </w:pPr>
    </w:p>
    <w:p w14:paraId="431A0E4C" w14:textId="77777777" w:rsidR="002F1EE1" w:rsidRPr="00630212" w:rsidRDefault="002F1EE1" w:rsidP="002F1EE1">
      <w:pPr>
        <w:widowControl w:val="0"/>
        <w:rPr>
          <w:szCs w:val="28"/>
        </w:rPr>
      </w:pPr>
      <w:r w:rsidRPr="00630212">
        <w:rPr>
          <w:szCs w:val="28"/>
        </w:rPr>
        <w:t xml:space="preserve">Завідувач кафедри хореографії </w:t>
      </w:r>
    </w:p>
    <w:p w14:paraId="59A34D3A" w14:textId="77777777" w:rsidR="002F1EE1" w:rsidRPr="00446120" w:rsidRDefault="002F1EE1" w:rsidP="002F1EE1">
      <w:pPr>
        <w:widowControl w:val="0"/>
        <w:rPr>
          <w:szCs w:val="28"/>
        </w:rPr>
      </w:pPr>
      <w:r w:rsidRPr="00630212">
        <w:rPr>
          <w:szCs w:val="28"/>
        </w:rPr>
        <w:t xml:space="preserve">і танцювальних видів спорту </w:t>
      </w:r>
      <w:r w:rsidRPr="00630212">
        <w:rPr>
          <w:szCs w:val="28"/>
        </w:rPr>
        <w:tab/>
      </w:r>
      <w:r w:rsidRPr="00630212">
        <w:rPr>
          <w:szCs w:val="28"/>
        </w:rPr>
        <w:tab/>
      </w:r>
      <w:r w:rsidRPr="00630212">
        <w:rPr>
          <w:szCs w:val="28"/>
        </w:rPr>
        <w:tab/>
      </w:r>
      <w:r w:rsidRPr="00630212">
        <w:rPr>
          <w:szCs w:val="28"/>
        </w:rPr>
        <w:tab/>
        <w:t xml:space="preserve">_____________І.М. </w:t>
      </w:r>
      <w:proofErr w:type="spellStart"/>
      <w:r w:rsidRPr="00630212">
        <w:rPr>
          <w:szCs w:val="28"/>
        </w:rPr>
        <w:t>Соронович</w:t>
      </w:r>
      <w:proofErr w:type="spellEnd"/>
    </w:p>
    <w:p w14:paraId="28D27D66" w14:textId="77777777" w:rsidR="002F1EE1" w:rsidRPr="002F1EE1" w:rsidRDefault="002F1EE1" w:rsidP="002F1EE1">
      <w:pPr>
        <w:jc w:val="both"/>
        <w:rPr>
          <w:rFonts w:cs="Times New Roman"/>
          <w:szCs w:val="28"/>
        </w:rPr>
      </w:pPr>
    </w:p>
    <w:sectPr w:rsidR="002F1EE1" w:rsidRPr="002F1E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022AC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A0587C"/>
    <w:multiLevelType w:val="multilevel"/>
    <w:tmpl w:val="53ECE59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7660B3A"/>
    <w:multiLevelType w:val="hybridMultilevel"/>
    <w:tmpl w:val="DB04A1B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72367"/>
    <w:multiLevelType w:val="hybridMultilevel"/>
    <w:tmpl w:val="E418F25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340BD"/>
    <w:multiLevelType w:val="singleLevel"/>
    <w:tmpl w:val="BF5E00EE"/>
    <w:lvl w:ilvl="0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5" w15:restartNumberingAfterBreak="0">
    <w:nsid w:val="19020EF5"/>
    <w:multiLevelType w:val="hybridMultilevel"/>
    <w:tmpl w:val="1B1AF3D2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60376B7"/>
    <w:multiLevelType w:val="hybridMultilevel"/>
    <w:tmpl w:val="46D0F17A"/>
    <w:lvl w:ilvl="0" w:tplc="C936959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0B2F5E"/>
    <w:multiLevelType w:val="hybridMultilevel"/>
    <w:tmpl w:val="D68062E4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76EB4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45EC3AB2"/>
    <w:multiLevelType w:val="multilevel"/>
    <w:tmpl w:val="782CBF6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4DFE3D1C"/>
    <w:multiLevelType w:val="hybridMultilevel"/>
    <w:tmpl w:val="28FE1624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19D769B"/>
    <w:multiLevelType w:val="hybridMultilevel"/>
    <w:tmpl w:val="4E023A1E"/>
    <w:lvl w:ilvl="0" w:tplc="0422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9B14611"/>
    <w:multiLevelType w:val="hybridMultilevel"/>
    <w:tmpl w:val="8016344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761267">
    <w:abstractNumId w:val="0"/>
  </w:num>
  <w:num w:numId="2" w16cid:durableId="139931955">
    <w:abstractNumId w:val="9"/>
  </w:num>
  <w:num w:numId="3" w16cid:durableId="760839595">
    <w:abstractNumId w:val="6"/>
  </w:num>
  <w:num w:numId="4" w16cid:durableId="1426993289">
    <w:abstractNumId w:val="8"/>
  </w:num>
  <w:num w:numId="5" w16cid:durableId="1746954811">
    <w:abstractNumId w:val="1"/>
  </w:num>
  <w:num w:numId="6" w16cid:durableId="771822055">
    <w:abstractNumId w:val="11"/>
  </w:num>
  <w:num w:numId="7" w16cid:durableId="180633227">
    <w:abstractNumId w:val="5"/>
  </w:num>
  <w:num w:numId="8" w16cid:durableId="79298641">
    <w:abstractNumId w:val="4"/>
  </w:num>
  <w:num w:numId="9" w16cid:durableId="2090149875">
    <w:abstractNumId w:val="10"/>
  </w:num>
  <w:num w:numId="10" w16cid:durableId="1482691294">
    <w:abstractNumId w:val="12"/>
  </w:num>
  <w:num w:numId="11" w16cid:durableId="73432996">
    <w:abstractNumId w:val="3"/>
  </w:num>
  <w:num w:numId="12" w16cid:durableId="1977444826">
    <w:abstractNumId w:val="7"/>
  </w:num>
  <w:num w:numId="13" w16cid:durableId="1500464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F64"/>
    <w:rsid w:val="00041910"/>
    <w:rsid w:val="001023F7"/>
    <w:rsid w:val="0013510A"/>
    <w:rsid w:val="00254ABF"/>
    <w:rsid w:val="002F1EE1"/>
    <w:rsid w:val="0033677C"/>
    <w:rsid w:val="007805EC"/>
    <w:rsid w:val="00830032"/>
    <w:rsid w:val="00911FE0"/>
    <w:rsid w:val="00A4371B"/>
    <w:rsid w:val="00AB7719"/>
    <w:rsid w:val="00BB7D85"/>
    <w:rsid w:val="00C75321"/>
    <w:rsid w:val="00D0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07904"/>
  <w15:chartTrackingRefBased/>
  <w15:docId w15:val="{616A7148-8B82-41F4-9130-D800204AD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F64"/>
    <w:pPr>
      <w:spacing w:after="0"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EE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71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2F1EE1"/>
    <w:rPr>
      <w:rFonts w:asciiTheme="majorHAnsi" w:eastAsiaTheme="majorEastAsia" w:hAnsiTheme="majorHAnsi" w:cstheme="majorBidi"/>
      <w:b/>
      <w:bCs/>
      <w:color w:val="4472C4" w:themeColor="accent1"/>
      <w:kern w:val="0"/>
      <w:sz w:val="28"/>
      <w:szCs w:val="24"/>
      <w:lang w:val="ru-RU" w:eastAsia="ru-RU"/>
      <w14:ligatures w14:val="none"/>
    </w:rPr>
  </w:style>
  <w:style w:type="paragraph" w:styleId="31">
    <w:name w:val="Body Text Indent 3"/>
    <w:basedOn w:val="a"/>
    <w:link w:val="32"/>
    <w:rsid w:val="001023F7"/>
    <w:pPr>
      <w:ind w:left="4956" w:firstLine="84"/>
      <w:jc w:val="center"/>
    </w:pPr>
    <w:rPr>
      <w:rFonts w:eastAsia="Times New Roman" w:cs="Times New Roman"/>
      <w:szCs w:val="24"/>
      <w:lang w:eastAsia="ru-RU"/>
    </w:rPr>
  </w:style>
  <w:style w:type="character" w:customStyle="1" w:styleId="32">
    <w:name w:val="Основний текст з відступом 3 Знак"/>
    <w:basedOn w:val="a0"/>
    <w:link w:val="31"/>
    <w:rsid w:val="001023F7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3510</Words>
  <Characters>2001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ХіТВС НУФВСУ</dc:creator>
  <cp:keywords/>
  <dc:description/>
  <cp:lastModifiedBy>Кафедра ХіТВС НУФВСУ</cp:lastModifiedBy>
  <cp:revision>3</cp:revision>
  <dcterms:created xsi:type="dcterms:W3CDTF">2024-11-15T17:29:00Z</dcterms:created>
  <dcterms:modified xsi:type="dcterms:W3CDTF">2024-11-15T17:53:00Z</dcterms:modified>
</cp:coreProperties>
</file>